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4" w:name="internship-report"/>
    <w:p>
      <w:pPr>
        <w:pStyle w:val="Heading1"/>
      </w:pPr>
      <w:r>
        <w:t xml:space="preserve">Internship Report</w:t>
      </w:r>
    </w:p>
    <w:p>
      <w:pPr>
        <w:pStyle w:val="FirstParagraph"/>
      </w:pPr>
      <w:r>
        <w:rPr>
          <w:bCs/>
          <w:b/>
        </w:rPr>
        <w:t xml:space="preserve">Date:</w:t>
      </w:r>
    </w:p>
    <w:p>
      <w:pPr>
        <w:pStyle w:val="BodyText"/>
      </w:pPr>
      <w:r>
        <w:rPr>
          <w:bCs/>
          <w:b/>
        </w:rPr>
        <w:t xml:space="preserve">Name of Intern:</w:t>
      </w:r>
    </w:p>
    <w:p>
      <w:pPr>
        <w:pStyle w:val="BodyText"/>
      </w:pPr>
      <w:r>
        <w:t xml:space="preserve">Civil Engineer Training and Development Report for Nigeria Abuja Infrastructure ProjectsThe following report details the comprehensive internship experience undertaken as a Civil Engineer within the dynamic construction sector of Nigeria Abuja. This document serves to summarize the technical skills acquired, professional challenges encountered, and significant contributions made during a three-month practical training period focused on urban development and structural integrity in one of Africa’s most rapidly expanding capitals.</w:t>
      </w:r>
    </w:p>
    <w:bookmarkStart w:id="20" w:name="introduction"/>
    <w:p>
      <w:pPr>
        <w:pStyle w:val="Heading2"/>
      </w:pPr>
      <w:r>
        <w:t xml:space="preserve">1. Introduction</w:t>
      </w:r>
    </w:p>
    <w:p>
      <w:pPr>
        <w:pStyle w:val="FirstParagraph"/>
      </w:pPr>
      <w:r>
        <w:t xml:space="preserve">The primary objective of this internship was to bridge the gap between theoretical academic knowledge and practical application in the field of civil engineering. The focus was specifically placed on projects located in Nigeria Abuja, a city characterized by rapid urbanization, diverse geological conditions, and rigorous infrastructure demands. As a Civil Engineer intern, my role involved supporting senior engineers in various stages of project lifecycle management, from initial site surveys to quality control during construction phases.</w:t>
      </w:r>
    </w:p>
    <w:bookmarkEnd w:id="20"/>
    <w:bookmarkStart w:id="21" w:name="project-scope-and-responsibilities"/>
    <w:p>
      <w:pPr>
        <w:pStyle w:val="Heading2"/>
      </w:pPr>
      <w:r>
        <w:t xml:space="preserve">2. Project Scope and Responsibilities</w:t>
      </w:r>
    </w:p>
    <w:p>
      <w:pPr>
        <w:pStyle w:val="FirstParagraph"/>
      </w:pPr>
      <w:r>
        <w:t xml:space="preserve">The internship was conducted with a prominent construction firm specializing in commercial and residential developments within Nigeria Abuja. The specific projects included the foundation laying for a multi-story shopping complex in Wuse II and the road rehabilitation works along the Airport Road corridor.</w:t>
      </w:r>
    </w:p>
    <w:p>
      <w:pPr>
        <w:pStyle w:val="BodyText"/>
      </w:pPr>
      <w:r>
        <w:t xml:space="preserve">As an intern, my responsibilities were multifaceted:</w:t>
      </w:r>
    </w:p>
    <w:p>
      <w:pPr>
        <w:pStyle w:val="BodyText"/>
      </w:pPr>
      <w:r>
        <w:rPr>
          <w:bCs/>
          <w:b/>
        </w:rPr>
        <w:t xml:space="preserve">Site Supervision:</w:t>
      </w:r>
    </w:p>
    <w:p>
      <w:pPr>
        <w:pStyle w:val="BodyText"/>
      </w:pPr>
      <w:r>
        <w:t xml:space="preserve">I was tasked with daily site visits to monitor construction activities. This involved ensuring that excavation depths met design specifications for foundations in the sandy soil typical of parts of Nigeria Abuja. I learned to interpret geotechnical reports and adjust shoring techniques accordingly.</w:t>
      </w:r>
    </w:p>
    <w:p>
      <w:pPr>
        <w:pStyle w:val="BodyText"/>
      </w:pPr>
      <w:r>
        <w:rPr>
          <w:bCs/>
          <w:b/>
        </w:rPr>
        <w:t xml:space="preserve">Material Quality Control:</w:t>
      </w:r>
    </w:p>
    <w:p>
      <w:pPr>
        <w:pStyle w:val="BodyText"/>
      </w:pPr>
      <w:r>
        <w:t xml:space="preserve">A significant portion of my time was dedicated to testing concrete and aggregate materials. We conducted slump tests, cube crushing tests, and compaction tests to ensure all materials met the standards set by the Nigerian Bureau of Standards (NBS) and international codes. This experience highlighted the critical importance of material durability in Nigeria Abuja’s tropical climate, where high temperatures and seasonal rains can degrade poor-quality concrete rapidly.</w:t>
      </w:r>
    </w:p>
    <w:p>
      <w:pPr>
        <w:pStyle w:val="BodyText"/>
      </w:pPr>
      <w:r>
        <w:rPr>
          <w:bCs/>
          <w:b/>
        </w:rPr>
        <w:t xml:space="preserve">Documentation and Reporting:</w:t>
      </w:r>
    </w:p>
    <w:p>
      <w:pPr>
        <w:pStyle w:val="BodyText"/>
      </w:pPr>
      <w:r>
        <w:t xml:space="preserve">I maintained detailed daily logs, including weather conditions, labor attendance, machinery usage, and progress percentages. These documents were crucial for the project managers to track timelines against the national infrastructure development goals in Nigeria Abuja.</w:t>
      </w:r>
    </w:p>
    <w:bookmarkEnd w:id="21"/>
    <w:bookmarkStart w:id="22" w:name="technical-challenges-and-solutions"/>
    <w:p>
      <w:pPr>
        <w:pStyle w:val="Heading2"/>
      </w:pPr>
      <w:r>
        <w:t xml:space="preserve">3. Technical Challenges and Solutions</w:t>
      </w:r>
    </w:p>
    <w:p>
      <w:pPr>
        <w:pStyle w:val="FirstParagraph"/>
      </w:pPr>
      <w:r>
        <w:t xml:space="preserve">The unique environmental context of Nigeria Abuja presented several engineering challenges that required adaptive solutions.</w:t>
      </w:r>
    </w:p>
    <w:p>
      <w:pPr>
        <w:pStyle w:val="BodyText"/>
      </w:pPr>
      <w:r>
        <w:rPr>
          <w:bCs/>
          <w:b/>
        </w:rPr>
        <w:t xml:space="preserve">Spatial Soil Conditions:</w:t>
      </w:r>
    </w:p>
    <w:p>
      <w:pPr>
        <w:pStyle w:val="BodyText"/>
      </w:pPr>
      <w:r>
        <w:t xml:space="preserve">A major challenge encountered was the variability in soil bearing capacity across different sites in Nigeria Abuja. During the foundation phase, we encountered pockets of expansive clay which could swell during rainy seasons and shrink during dry periods, potentially causing structural damage. As a Civil Engineer intern, I assisted senior engineers in designing deep foundations using pile systems to transfer loads to more stable strata deeper underground.</w:t>
      </w:r>
    </w:p>
    <w:p>
      <w:pPr>
        <w:pStyle w:val="BodyText"/>
      </w:pPr>
      <w:r>
        <w:rPr>
          <w:bCs/>
          <w:b/>
        </w:rPr>
        <w:t xml:space="preserve">Urban Congestion:</w:t>
      </w:r>
    </w:p>
    <w:p>
      <w:pPr>
        <w:pStyle w:val="BodyText"/>
      </w:pPr>
      <w:r>
        <w:t xml:space="preserve">Building in the heart of Nigeria Abuja requires navigating dense urban environments with limited access for heavy machinery. We had to coordinate logistics meticulously to deliver materials without disrupting traffic flow. This experience taught me the importance of urban planning integration and community engagement in civil engineering projects.</w:t>
      </w:r>
    </w:p>
    <w:bookmarkEnd w:id="22"/>
    <w:bookmarkStart w:id="23" w:name="X0785a77b52ee686badd30ceade3f450c1765db8"/>
    <w:p>
      <w:pPr>
        <w:pStyle w:val="Heading2"/>
      </w:pPr>
      <w:r>
        <w:t xml:space="preserve">4. Professional Development and Skills Acquired</w:t>
      </w:r>
    </w:p>
    <w:p>
      <w:pPr>
        <w:pStyle w:val="FirstParagraph"/>
      </w:pPr>
      <w:r>
        <w:t xml:space="preserve">This internship significantly enhanced my professional competency as a Civil Engineer in several key areas:</w:t>
      </w:r>
    </w:p>
    <w:p>
      <w:pPr>
        <w:pStyle w:val="BodyText"/>
      </w:pPr>
      <w:r>
        <w:t xml:space="preserve">Technical Proficiency: I gained hands-on experience with AutoCAD for drafting plans and Revit for building information modeling (BIM), which are standard tools in modern engineering practices in Nigeria Abuja.</w:t>
      </w:r>
    </w:p>
    <w:p>
      <w:pPr>
        <w:pStyle w:val="BodyText"/>
      </w:pPr>
      <w:r>
        <w:rPr>
          <w:bCs/>
          <w:b/>
        </w:rPr>
        <w:t xml:space="preserve">Risk Management:</w:t>
      </w:r>
    </w:p>
    <w:p>
      <w:pPr>
        <w:pStyle w:val="BodyText"/>
      </w:pPr>
      <w:r>
        <w:t xml:space="preserve">I learned to identify potential safety hazards on-site, such as unstable excavations or improper use of personal protective equipment (PPE). Implementing strict safety protocols became a routine part of my daily workflow.</w:t>
      </w:r>
    </w:p>
    <w:p>
      <w:pPr>
        <w:pStyle w:val="BodyText"/>
      </w:pPr>
      <w:r>
        <w:rPr>
          <w:bCs/>
          <w:b/>
        </w:rPr>
        <w:t xml:space="preserve">Communication Skills:</w:t>
      </w:r>
    </w:p>
    <w:p>
      <w:pPr>
        <w:pStyle w:val="BodyText"/>
      </w:pPr>
      <w:r>
        <w:t xml:space="preserve">Navigating the diverse workforce in Nigeria Abuja required strong interpersonal skills. I had to communicate technical instructions to local laborers effectively, often bridging language gaps and ensuring clarity regarding design intent.</w:t>
      </w:r>
    </w:p>
    <w:p>
      <w:pPr>
        <w:pStyle w:val="BodyText"/>
      </w:pPr>
      <w:r>
        <w:t xml:space="preserve">This internship as a Civil Engineer in Nigeria Abuja was an invaluable experience that transformed my understanding of infrastructure development in a developing nation context. The practical exposure to real-world challenges, from soil mechanics to project management, provided insights that no classroom lecture could offer. I am now better equipped to contribute meaningfully to the ongoing construction boom and sustainable urban planning initiatives within Nigeria Abuja.</w:t>
      </w:r>
    </w:p>
    <w:p>
      <w:pPr>
        <w:pStyle w:val="BodyText"/>
      </w:pPr>
      <w:r>
        <w:t xml:space="preserve">I extend my gratitude for the opportunity provided by our firm and look forward to applying these skills in future professional endeavors aimed at building resilient infrastructure for Nigeria Abuja.</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Nigeria Abuja</dc:title>
  <dc:creator/>
  <dc:language>en</dc:language>
  <cp:keywords/>
  <dcterms:created xsi:type="dcterms:W3CDTF">2026-07-29T05:14:58Z</dcterms:created>
  <dcterms:modified xsi:type="dcterms:W3CDTF">2026-07-29T05:14:58Z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