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Nigeria,</w:t>
      </w:r>
      <w:r>
        <w:t xml:space="preserve"> </w:t>
      </w:r>
      <w:r>
        <w:t xml:space="preserve">Lagos</w:t>
      </w:r>
    </w:p>
    <w:bookmarkStart w:id="20" w:name="X078b959973452cbe63ec004e65ba2073a28f26f"/>
    <w:p>
      <w:pPr>
        <w:pStyle w:val="Heading1"/>
      </w:pPr>
      <w:r>
        <w:t xml:space="preserve">Internship Report: Civil Engineering Practice in Nigeria, Lagos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Date:</w:t>
      </w:r>
      <w:r>
        <w:t xml:space="preserve">[Date of Submission]</w:t>
      </w:r>
    </w:p>
    <w:bookmarkEnd w:id="20"/>
    <w:p>
      <w:pPr>
        <w:pStyle w:val="BodyText"/>
      </w:pPr>
      <w:r>
        <w:t xml:space="preserve">&gt;</w:t>
      </w:r>
    </w:p>
    <w:p>
      <w:pPr>
        <w:pStyle w:val="BodyText"/>
      </w:pPr>
      <w:r>
        <w:t xml:space="preserve">This report details the practical experience gained during my internship as a Civil Engineer within the dynamic and challenging urban environment of Nigeria, Lagos. As one of Africa's most populous cities, Lagos presents unique engineering challenges that range from rapid urbanization and infrastructure deficits to complex logistical issues inherent in developing nations. The primary objective of this internship was to bridge the gap between theoretical academic knowledge and real-world application, specifically focusing on structural integrity, project management within a volatile economic climate, and sustainable construction practices relevant to West Africa.</w:t>
      </w:r>
    </w:p>
    <w:p>
      <w:pPr>
        <w:pStyle w:val="BodyText"/>
      </w:pPr>
      <w:r>
        <w:t xml:space="preserve">The duration of this internship spanned six months at a prominent construction firm based in Victoria Island. During this period I was exposed to various phases of civil engineering projects including site surveying foundation design concrete pouring and final finishing works. The experience provided invaluable insights into how Civil Engineer professionals navigate the specific constraints of Nigeria, Lagos, balancing quality standards with cost-efficiency and timeline pressures.</w:t>
      </w:r>
    </w:p>
    <w:bookmarkStart w:id="21" w:name="company-overview-and-project-scope"/>
    <w:p>
      <w:pPr>
        <w:pStyle w:val="Heading2"/>
      </w:pPr>
      <w:r>
        <w:t xml:space="preserve">2. Company Overview and Project Scope</w:t>
      </w:r>
    </w:p>
    <w:p>
      <w:pPr>
        <w:pStyle w:val="FirstParagraph"/>
      </w:pPr>
      <w:r>
        <w:t xml:space="preserve">The host organization is a leading multinational construction company with significant operations in Nigeria Lagos. The firm specializes in residential high-rises commercial complexes and road infrastructure development. My assignment was primarily focused on a mixed-use residential development project located in the Lekki axis of Lagos, an area known for its rapid real estate growth.</w:t>
      </w:r>
    </w:p>
    <w:p>
      <w:pPr>
        <w:pStyle w:val="BodyText"/>
      </w:pPr>
      <w:r>
        <w:t xml:space="preserve">The scope of work involved assisting senior engineers in monitoring daily site activities ensuring compliance with architectural drawings and safety regulations. Additionally I was tasked with coordinating between local subcontractors and international consultants a role that required strong communication skills due to the diverse workforce present on site. Understanding the local context in Nigeria Lagos was crucial for effective coordination as labor practices material availability varied significantly from standard Western engineering norms.</w:t>
      </w:r>
    </w:p>
    <w:bookmarkEnd w:id="21"/>
    <w:bookmarkStart w:id="22" w:name="Xf9fcac2ce0a163a322ce5faebfc0b82714d8926"/>
    <w:p>
      <w:pPr>
        <w:pStyle w:val="Heading3"/>
      </w:pPr>
      <w:r>
        <w:rPr>
          <w:bCs/>
          <w:b/>
        </w:rPr>
        <w:t xml:space="preserve">a. Geotechnical Considerations in Coastal Lagos</w:t>
      </w:r>
    </w:p>
    <w:p>
      <w:pPr>
        <w:pStyle w:val="FirstParagraph"/>
      </w:pPr>
      <w:r>
        <w:t xml:space="preserve">A significant portion of my technical training involved understanding the geotechnical characteristics of the soil in Nigeria Lagos. Much of coastal Lagos is built on soft clayey soils and reclaimed land which poses substantial risks for foundation settlement. I assisted in reviewing borehole logs and interpreting soil samples to determine appropriate foundation types. For our specific project we opted for pile foundations to transfer loads to deeper stable strata. This experience highlighted the critical importance of thorough geotechnical investigation before construction begins particularly in regions like Nigeria Lagos where subsurface conditions can be unpredictable.</w:t>
      </w:r>
    </w:p>
    <w:bookmarkEnd w:id="22"/>
    <w:bookmarkStart w:id="23" w:name="b.-material-sourcing-and-quality-control"/>
    <w:p>
      <w:pPr>
        <w:pStyle w:val="Heading3"/>
      </w:pPr>
      <w:r>
        <w:rPr>
          <w:bCs/>
          <w:b/>
        </w:rPr>
        <w:t xml:space="preserve">b. Material Sourcing and Quality Control</w:t>
      </w:r>
    </w:p>
    <w:p>
      <w:pPr>
        <w:pStyle w:val="FirstParagraph"/>
      </w:pPr>
      <w:r>
        <w:t xml:space="preserve">The supply chain for construction materials in Nigeria Lagos is often fragmented. I learned to inspect cement aggregates steel rebars and other inputs rigorously to ensure they met the Nigerian Bureau of Standards (NBS) requirements. One notable challenge was the variability in quality of locally sourced sand which sometimes contained excessive silt affecting concrete strength. Implementing strict washing procedures for aggregates became a routine part of my daily responsibilities this lesson underscored how Civil Engineer roles often extend beyond design into rigorous quality assurance protocols necessary to maintain structural integrity amidst resource constraints.</w:t>
      </w:r>
    </w:p>
    <w:bookmarkEnd w:id="23"/>
    <w:bookmarkStart w:id="24" w:name="c.-water-management-and-drainage"/>
    <w:p>
      <w:pPr>
        <w:pStyle w:val="Heading3"/>
      </w:pPr>
      <w:r>
        <w:rPr>
          <w:bCs/>
          <w:b/>
        </w:rPr>
        <w:t xml:space="preserve">c. Water Management and Drainage</w:t>
      </w:r>
    </w:p>
    <w:p>
      <w:pPr>
        <w:pStyle w:val="FirstParagraph"/>
      </w:pPr>
      <w:r>
        <w:t xml:space="preserve">Rainy season flooding is a perennial issue in Nigeria Lagos during the internship period I observed firsthand the consequences of inadequate drainage systems. Our site included an extensive stormwater drainage network designed to prevent waterlogging which can compromise foundation stability. I participated in the design review of catchment basins and culverts ensuring they could handle peak rainfall intensities specific to West African climatic patterns. This aspect of civil engineering is vital for long-term sustainability in Nigeria Lagos where climate change exacerbates flooding events.</w:t>
      </w:r>
    </w:p>
    <w:bookmarkEnd w:id="24"/>
    <w:p>
      <w:pPr>
        <w:pStyle w:val="BodyText"/>
      </w:pPr>
      <w:r>
        <w:t xml:space="preserve">Beyond technical skills the internship profoundly enhanced my professional soft skills working in Nigeria Lagos requires adaptability cultural sensitivity and robust problem-solving abilities. The construction site was a microcosm of diverse ethnicities languages and skill levels effective communication became paramount. I learned to simplify complex engineering concepts for laborers who may not have formal engineering backgrounds ensuring that safety instructions were clearly understood.</w:t>
      </w:r>
    </w:p>
    <w:p>
      <w:pPr>
        <w:pStyle w:val="BodyText"/>
      </w:pPr>
      <w:r>
        <w:t xml:space="preserve">Furthermore time management proved essential in Nigeria Lagos where traffic congestion can severely impact logistics and personnel movement. Planning site visits and material deliveries required meticulous scheduling to avoid peak hours in the city. This logistical puzzle-solving is an integral part of managing civil engineering projects in major metropolitan areas like Lagos.</w:t>
      </w:r>
    </w:p>
    <w:p>
      <w:pPr>
        <w:pStyle w:val="BodyText"/>
      </w:pPr>
      <w:r>
        <w:t xml:space="preserve">Safety on construction sites is a universal concern but implementing it in Nigeria Lagos presents unique hurdles regarding worker awareness and regulatory enforcement. I worked closely with the safety officer to conduct daily toolbox talks emphasizing personal protective equipment (PPE) usage safe scaffolding practices and electrical safety given the frequent use of makeshift generators due to unreliable power supply. Ensuring compliance with Nigerian building codes while maintaining high international standards was a delicate balance I had to navigate under supervision.</w:t>
      </w:r>
    </w:p>
    <w:p>
      <w:pPr>
        <w:pStyle w:val="BodyText"/>
      </w:pPr>
      <w:r>
        <w:t xml:space="preserve">In conclusion my internship as a Civil Engineer in Nigeria Lagos was an enlightening journey that transformed my academic understanding into practical competence. The experience exposed me to the realities of infrastructure development in a rapidly growing megacity where engineering solutions must be innovative resilient and context-specific.</w:t>
      </w:r>
    </w:p>
    <w:p>
      <w:pPr>
        <w:pStyle w:val="BodyText"/>
      </w:pPr>
      <w:r>
        <w:t xml:space="preserve">I recommend that future interns seek exposure to geotechnical challenges specific to coastal cities and engage deeply with local supply chain dynamics. Understanding the socio-economic factors influencing construction in Nigeria Lagos is just as important as mastering structural calculations. This internship has equipped me with the technical foundation professional resilience and cultural awareness necessary for a successful career in civil engineering within Africa's largest economy.</w:t>
      </w:r>
    </w:p>
    <w:p>
      <w:pPr>
        <w:pStyle w:val="BodyText"/>
      </w:pPr>
      <w:r>
        <w:t xml:space="preserve">I am grateful to my supervisors at [Company Name] for their mentorship and to the entire team who welcomed me into the vibrant engineering community of Nigeria Lagos. This experience has solidified my passion for contributing to sustainable urban development in developing nations.</w:t>
      </w:r>
    </w:p>
    <w:p>
      <w:pPr>
        <w:pStyle w:val="BodyText"/>
      </w:pPr>
      <w:r>
        <w:rPr>
          <w:bCs/>
          <w:b/>
        </w:rPr>
        <w:t xml:space="preserve">Signed:</w:t>
      </w:r>
    </w:p>
    <w:p>
      <w:pPr>
        <w:pStyle w:val="BodyText"/>
      </w:pPr>
      <w:r>
        <w:t xml:space="preserve">[Student Name]</w:t>
      </w:r>
    </w:p>
    <w:p>
      <w:pPr>
        <w:pStyle w:val="BodyText"/>
      </w:pPr>
      <w:r>
        <w:t xml:space="preserve">&gt;</w:t>
      </w:r>
    </w:p>
    <w:p>
      <w:pPr>
        <w:pStyle w:val="BodyText"/>
      </w:pPr>
      <w:r>
        <w:t xml:space="preserve">Civil Engineering Intern</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Nigeria, Lagos</dc:title>
  <dc:creator/>
  <cp:keywords/>
  <dcterms:created xsi:type="dcterms:W3CDTF">2026-07-29T19:19:55Z</dcterms:created>
  <dcterms:modified xsi:type="dcterms:W3CDTF">2026-07-29T19:19:55Z</dcterms:modified>
</cp:coreProperties>
</file>

<file path=docProps/custom.xml><?xml version="1.0" encoding="utf-8"?>
<Properties xmlns="http://schemas.openxmlformats.org/officeDocument/2006/custom-properties" xmlns:vt="http://schemas.openxmlformats.org/officeDocument/2006/docPropsVTypes"/>
</file>