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Civil Engineer Internship Program</w:t>
      </w:r>
    </w:p>
    <w:p>
      <w:pPr>
        <w:pStyle w:val="BodyText"/>
      </w:pPr>
      <w:r>
        <w:rPr>
          <w:bCs/>
          <w:b/>
        </w:rPr>
        <w:t xml:space="preserve">Date:</w:t>
      </w:r>
      <w:r>
        <w:t xml:space="preserve"> </w:t>
      </w:r>
      <w:r>
        <w:t xml:space="preserve">October 2023 - December 2023</w:t>
      </w:r>
    </w:p>
    <w:p>
      <w:pPr>
        <w:pStyle w:val="BodyText"/>
      </w:pPr>
      <w:r>
        <w:rPr>
          <w:bCs/>
          <w:b/>
        </w:rPr>
        <w:t xml:space="preserve">Location:</w:t>
      </w:r>
      <w:r>
        <w:t xml:space="preserve">Russia Saint Petersburg</w:t>
      </w:r>
    </w:p>
    <w:bookmarkEnd w:id="20"/>
    <w:bookmarkStart w:id="28" w:name="X6b158423a46848710041678a3054f10af71756a"/>
    <w:p>
      <w:pPr>
        <w:pStyle w:val="Heading1"/>
      </w:pPr>
      <w:r>
        <w:t xml:space="preserve">Theoretical and Practical Application of Civil Engineering Principles in Russia Saint Petersburg</w:t>
      </w:r>
    </w:p>
    <w:bookmarkStart w:id="21" w:name="introduction"/>
    <w:p>
      <w:pPr>
        <w:pStyle w:val="Heading2"/>
      </w:pPr>
      <w:r>
        <w:t xml:space="preserve">Introduction</w:t>
      </w:r>
    </w:p>
    <w:p>
      <w:pPr>
        <w:pStyle w:val="FirstParagraph"/>
      </w:pPr>
      <w:r>
        <w:t xml:space="preserve">The transition from academic theory to practical application is a critical milestone for any aspiring professional in the built environment. This report details my comprehensive internship experience as a Junior Civil Engineer, conducted within the dynamic and historically rich urban landscape of Russia Saint Petersburg. The primary objective of this internship was to bridge the gap between university-level structural mechanics and soil engineering concepts and their real-world implementation in a major European metropolis. Working in Russia Saint Petersburg presented unique challenges, ranging from complex geotechnical conditions due to its location on low-lying islands along the Neva River delta, to stringent regulatory frameworks regarding heritage preservation. This document outlines the specific projects undertaken, technical skills acquired, and professional insights gained during this transformative period.</w:t>
      </w:r>
    </w:p>
    <w:bookmarkEnd w:id="21"/>
    <w:bookmarkStart w:id="22" w:name="Xa06392d8a76d0654e5d8e6d7ae59805ba1b87ba"/>
    <w:p>
      <w:pPr>
        <w:pStyle w:val="Heading2"/>
      </w:pPr>
      <w:r>
        <w:t xml:space="preserve">Project Overview: The Nevsky District Infrastructure Development</w:t>
      </w:r>
    </w:p>
    <w:p>
      <w:pPr>
        <w:pStyle w:val="FirstParagraph"/>
      </w:pPr>
      <w:r>
        <w:t xml:space="preserve">During my tenure with a leading construction firm in Russia Saint Petersburg, I was assigned to the "Nevsky District Infrastructure Development" project. This large-scale urban renewal initiative involved the renovation of historical facades and the reinforcement of foundational structures for several mid-rise residential buildings constructed in the mid-20th century. As an intern, my role under a Senior Civil Engineer involved assisting in site inspections, data analysis for soil stability, and coordination with architectural teams to ensure that structural interventions did not compromise the aesthetic integrity of these protected landmarks. The project served as an excellent case study for understanding how modern civil engineering techniques can be harmoniously integrated into a city that is deeply concerned with its historical identity.</w:t>
      </w:r>
    </w:p>
    <w:bookmarkEnd w:id="22"/>
    <w:bookmarkStart w:id="23" w:name="X62edfbe51167cb7735bd1b52f0ded6ef2afd39d"/>
    <w:p>
      <w:pPr>
        <w:pStyle w:val="Heading2"/>
      </w:pPr>
      <w:r>
        <w:t xml:space="preserve">Geotechnical Challenges and Soil Analysis</w:t>
      </w:r>
    </w:p>
    <w:p>
      <w:pPr>
        <w:pStyle w:val="FirstParagraph"/>
      </w:pPr>
      <w:r>
        <w:t xml:space="preserve">One of the most significant aspects of working in Russia Saint Petersburg is the specific geotechnical environment. The city is built on marshy ground, peat bogs, and alluvial deposits, which pose substantial risks for settlement and structural instability during my internship as a Civil Engineer. I was tasked with assisting the senior engineers in interpreting borehole logs and conducting load tests on existing foundations. We utilized advanced Ground Penetrating Radar (GPR) to assess the condition of underground utilities before excavation began, a critical step given the dense network of aging infrastructure in this part of Russia Saint Petersburg.</w:t>
      </w:r>
    </w:p>
    <w:p>
      <w:pPr>
        <w:pStyle w:val="BodyText"/>
      </w:pPr>
      <w:r>
        <w:t xml:space="preserve">I learned how to analyze soil samples for moisture content and bearing capacity, paying close attention to the seasonal fluctuations in groundwater levels. The winter freeze-thaw cycles in Russia Saint Petersburg can exert tremendous pressure on foundations, leading heave if not properly mitigated. My contributions included drafting preliminary reports on soil stabilization methods, such as vibro-compaction and the installation of deep micropiles. This experience highlighted the importance of adaptability; standard textbook solutions often required modification to suit the specific hydrological realities of the region.</w:t>
      </w:r>
    </w:p>
    <w:bookmarkEnd w:id="23"/>
    <w:bookmarkStart w:id="24" w:name="X2f87fef93e0fe049edec78e6104b6b300e7ef9a"/>
    <w:p>
      <w:pPr>
        <w:pStyle w:val="Heading2"/>
      </w:pPr>
      <w:r>
        <w:t xml:space="preserve">Structural Reinforcement and Heritage Compliance</w:t>
      </w:r>
    </w:p>
    <w:p>
      <w:pPr>
        <w:pStyle w:val="FirstParagraph"/>
      </w:pPr>
      <w:r>
        <w:t xml:space="preserve">Another core component of this Civil Engineer internship involved structural reinforcement. Many buildings in Russia Saint Petersburg are classified as cultural heritage sites, meaning that any alteration must adhere to strict preservation laws. I assisted in the design phase of retrofitting steel frames within existing brick structures to enhance seismic resistance and load-bearing capabilities without altering the external appearance.</w:t>
      </w:r>
    </w:p>
    <w:p>
      <w:pPr>
        <w:pStyle w:val="BodyText"/>
      </w:pPr>
      <w:r>
        <w:t xml:space="preserve">I was involved in using Computer-Aided Design (CAD) software to model these interventions. This required a deep understanding of material compatibility, ensuring that new steel reinforcements did not cause galvanic corrosion or differential movement when paired with historic masonry. Furthermore, I participated in site meetings where engineers had to negotiate with local heritage authorities in Russia Saint Petersburg. These interactions taught me the soft skills necessary for project management: clear communication, negotiation, and the ability to explain technical constraints to non-technical stakeholders while respecting cultural sensitivities.</w:t>
      </w:r>
    </w:p>
    <w:bookmarkEnd w:id="24"/>
    <w:bookmarkStart w:id="25" w:name="X2f39336c4cb273dabd50bbed7a22352088a1589"/>
    <w:p>
      <w:pPr>
        <w:pStyle w:val="Heading2"/>
      </w:pPr>
      <w:r>
        <w:t xml:space="preserve">Safety Protocols and Regulatory Standards</w:t>
      </w:r>
    </w:p>
    <w:p>
      <w:pPr>
        <w:pStyle w:val="FirstParagraph"/>
      </w:pPr>
      <w:r>
        <w:t xml:space="preserve">Safety is paramount in civil engineering, but in Russia Saint Petersburg, it also involves navigating a complex web of national building codes (SNiP) alongside local municipal regulations. During this internship report period, I underwent rigorous training on occupational health and safety standards specific to the Russian Federation. This included working at heights during facade inspections and operating heavy machinery in confined urban spaces.</w:t>
      </w:r>
    </w:p>
    <w:p>
      <w:pPr>
        <w:pStyle w:val="BodyText"/>
      </w:pPr>
      <w:r>
        <w:t xml:space="preserve">I learned that the regulatory environment in Russia Saint Petersburg is particularly vigilant regarding environmental protection during construction. Dust control, noise pollution mitigation, and waste management are strictly enforced due to the high population density of the city center. As part of my duties as a Civil Engineer intern, I assisted in preparing environmental impact assessments for minor renovation works, ensuring that all debris was disposed of according to local regulations. This experience underscored the broader responsibility civil engineers bear toward their communities and environments.</w:t>
      </w:r>
    </w:p>
    <w:bookmarkEnd w:id="25"/>
    <w:bookmarkStart w:id="26" w:name="professional-development-and-soft-skills"/>
    <w:p>
      <w:pPr>
        <w:pStyle w:val="Heading2"/>
      </w:pPr>
      <w:r>
        <w:t xml:space="preserve">Professional Development and Soft Skills</w:t>
      </w:r>
    </w:p>
    <w:p>
      <w:pPr>
        <w:pStyle w:val="FirstParagraph"/>
      </w:pPr>
      <w:r>
        <w:t xml:space="preserve">Beyond technical proficiency, this internship significantly enhanced my professional demeanor. Working in a multicultural team in Russia Saint Petersburg required effective cross-cultural communication. While English was often used as the lingua franca for engineering discussions, learning basic Russian terminology relevant to construction sites proved invaluable for day-to-day interactions with local laborers and suppliers.</w:t>
      </w:r>
    </w:p>
    <w:p>
      <w:pPr>
        <w:pStyle w:val="BodyText"/>
      </w:pPr>
      <w:r>
        <w:t xml:space="preserve">I also improved my project management skills by using agile methodologies to track progress on various micro-tasks within the larger renovation project. Daily stand-up meetings helped us identify bottlenecks quickly, such as delays in material delivery due to weather conditions common in Russia Saint Petersburg. This real-time problem-solving capability is something that cannot be fully taught in a classroom setting; it requires immersion in the professional environment.</w:t>
      </w:r>
    </w:p>
    <w:bookmarkEnd w:id="26"/>
    <w:bookmarkStart w:id="27" w:name="conclusion"/>
    <w:p>
      <w:pPr>
        <w:pStyle w:val="Heading2"/>
      </w:pPr>
      <w:r>
        <w:t xml:space="preserve">Conclusion</w:t>
      </w:r>
    </w:p>
    <w:p>
      <w:pPr>
        <w:pStyle w:val="FirstParagraph"/>
      </w:pPr>
      <w:r>
        <w:t xml:space="preserve">In conclusion, this internship as a Civil Engineer in Russia Saint Petersburg has been an invaluable component of my educational journey. It has provided me with hands-on experience in tackling the unique geotechnical and structural challenges presented by this historic city. From soil stabilization techniques to heritage-compliant retrofitting, I have gained a holistic understanding of what it means to practice civil engineering in a complex urban environment.</w:t>
      </w:r>
    </w:p>
    <w:p>
      <w:pPr>
        <w:pStyle w:val="BodyText"/>
      </w:pPr>
      <w:r>
        <w:t xml:space="preserve">The insights gained during this period have not only refined my technical skills but also broadened my perspective on the intersection of engineering, history, and urban planning. As I move forward in my career, the lessons learned while working in Russia Saint Petersburg will serve as a foundational reference point. I am eager to apply these experiences to future projects, contributing to safe, sustainable, and innovative infrastructure development anywhere in the world.</w:t>
      </w:r>
    </w:p>
    <w:p>
      <w:pPr>
        <w:pStyle w:val="BodyText"/>
      </w:pPr>
      <w:r>
        <w:rPr>
          <w:iCs/>
          <w:i/>
        </w:rPr>
        <w:t xml:space="preserve">This document was prepared as part of the academic requirements for the Bachelor of Science in Civil Engineering program.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Saint Petersburg</dc:title>
  <dc:creator/>
  <dc:language>en</dc:language>
  <cp:keywords/>
  <dcterms:created xsi:type="dcterms:W3CDTF">2026-07-29T22:35:06Z</dcterms:created>
  <dcterms:modified xsi:type="dcterms:W3CDTF">2026-07-29T22:35:06Z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