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Houston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Civil Engineering, University Faculty Board</w:t>
      </w:r>
    </w:p>
    <w:p>
      <w:pPr>
        <w:pStyle w:val="BodyText"/>
      </w:pPr>
      <w:r>
        <w:rPr>
          <w:bCs/>
          <w:b/>
        </w:rPr>
        <w:t xml:space="preserve">From:</w:t>
      </w:r>
      <w:r>
        <w:t xml:space="preserve"> </w:t>
      </w:r>
      <w:r>
        <w:t xml:space="preserve">Alex J. Mercer, Junior Civil Engineer Intern</w:t>
      </w:r>
    </w:p>
    <w:bookmarkStart w:id="29" w:name="X61608f4c33b04df8e8d0234859dbdcdf2b189f8"/>
    <w:p>
      <w:pPr>
        <w:pStyle w:val="Heading1"/>
      </w:pPr>
      <w:r>
        <w:t xml:space="preserve">Institutional Internship Report: Advanced Structural and Geotechnical Analysis in the Gulf Coast Region</w:t>
      </w:r>
    </w:p>
    <w:bookmarkStart w:id="20" w:name="i.-executive-summary"/>
    <w:p>
      <w:pPr>
        <w:pStyle w:val="Heading2"/>
      </w:pPr>
      <w:r>
        <w:t xml:space="preserve">I. Executive Summary</w:t>
      </w:r>
    </w:p>
    <w:p>
      <w:pPr>
        <w:pStyle w:val="FirstParagraph"/>
      </w:pPr>
      <w:r>
        <w:t xml:space="preserve">This document serves as a comprehensive summary of my academic internship experience completed over the past sixteen weeks. The primary objective of this report is to detail the practical applications of civil engineering principles within a dynamic industrial environment. Specifically, this report focuses on my role as a Civil Engineer intern based in United States Houston, Texas. Working alongside senior project managers and structural analysts, I was exposed to high-stakes infrastructure projects that define one of the most critical economic hubs in North America. This report outlines the technical challenges encountered, the methodologies employed to resolve them, and the professional growth achieved during this tenure.</w:t>
      </w:r>
    </w:p>
    <w:bookmarkEnd w:id="20"/>
    <w:bookmarkStart w:id="21" w:name="ii.-introduction-and-context"/>
    <w:p>
      <w:pPr>
        <w:pStyle w:val="Heading2"/>
      </w:pPr>
      <w:r>
        <w:t xml:space="preserve">II. Introduction and Context</w:t>
      </w:r>
    </w:p>
    <w:p>
      <w:pPr>
        <w:pStyle w:val="FirstParagraph"/>
      </w:pPr>
      <w:r>
        <w:t xml:space="preserve">The city of United States Houston presents a unique set of engineering challenges that are rarely encountered in other geographical locations. Situated in Harris County on the Gulf Coast, the region is characterized by soft clay soils, high water tables, and susceptibility to tropical weather systems including hurricanes and heavy rainfall. Consequently, infrastructure projects in this area require rigorous adherence to specific building codes and geotechnical standards.</w:t>
      </w:r>
    </w:p>
    <w:p>
      <w:pPr>
        <w:pStyle w:val="BodyText"/>
      </w:pPr>
      <w:r>
        <w:t xml:space="preserve">My internship was conducted with "Bayou Structural Solutions," a prominent engineering firm headquartered in downtown United States Houston. The firm specializes in commercial high-rises, petrochemical facility reinforcements, and municipal drainage systems. As a Civil Engineer intern, my role was not merely observational; it involved active participation in data analysis, site inspections, and preliminary design calculations. This experience bridged the gap between theoretical classroom learning and the practical realities of modern construction management.</w:t>
      </w:r>
    </w:p>
    <w:bookmarkEnd w:id="21"/>
    <w:bookmarkStart w:id="25" w:name="Xc8572175ed500bb50105f026e58df5e7da6a559"/>
    <w:p>
      <w:pPr>
        <w:pStyle w:val="Heading2"/>
      </w:pPr>
      <w:r>
        <w:t xml:space="preserve">III. Technical Responsibilities and Project Analysis</w:t>
      </w:r>
    </w:p>
    <w:bookmarkStart w:id="22" w:name="X37e959d5a68237f713ffcaf2bc55b0297cda491"/>
    <w:p>
      <w:pPr>
        <w:pStyle w:val="Heading3"/>
      </w:pPr>
      <w:r>
        <w:t xml:space="preserve">A. Geotechnical Investigation and Foundation Design</w:t>
      </w:r>
    </w:p>
    <w:p>
      <w:pPr>
        <w:pStyle w:val="FirstParagraph"/>
      </w:pPr>
      <w:r>
        <w:t xml:space="preserve">A significant portion of my duties involved assisting senior geotechnical engineers in analyzing soil samples taken from prospective development sites across United States Houston. The local soil composition, primarily expansive clay, poses a severe risk to foundation stability due to swelling and shrinking cycles during droughts and heavy rains. I utilized AutoCAD Civil 3D to map subsurface conditions for a proposed mixed-use commercial complex in the Midtown district.</w:t>
      </w:r>
    </w:p>
    <w:p>
      <w:pPr>
        <w:pStyle w:val="BodyText"/>
      </w:pPr>
      <w:r>
        <w:t xml:space="preserve">My task was to correlate cone penetration test (CPT) data with standard bearing capacity equations. Through this process, I learned how critical proper soil classification is in preventing differential settlement. I assisted in calculating the required depth of pile foundations, which needed to reach stable bedrock layers located approximately 120 feet below the surface. This experience highlighted the importance of precision in United States Houston’s geotechnical engineering practices, where a miscalculation can lead to catastrophic structural failure over time.</w:t>
      </w:r>
    </w:p>
    <w:bookmarkEnd w:id="22"/>
    <w:bookmarkStart w:id="23" w:name="Xf55e81774db81b4b69e460d49c2d3bb43f12941"/>
    <w:p>
      <w:pPr>
        <w:pStyle w:val="Heading3"/>
      </w:pPr>
      <w:r>
        <w:t xml:space="preserve">B. Stormwater Management and Drainage Systems</w:t>
      </w:r>
    </w:p>
    <w:p>
      <w:pPr>
        <w:pStyle w:val="FirstParagraph"/>
      </w:pPr>
      <w:r>
        <w:t xml:space="preserve">Houston is prone to significant flooding events, making effective stormwater management a critical component of civil engineering in this region. I was assigned to the drainage design team working on a large-scale residential development in the Spring area. The project required compliance with strict Harris County floodplain regulations.</w:t>
      </w:r>
    </w:p>
    <w:p>
      <w:pPr>
        <w:pStyle w:val="BodyText"/>
      </w:pPr>
      <w:r>
        <w:t xml:space="preserve">I used HydroCAD software to model peak discharge rates for various storm events, ranging from 10-year to 100-year storms. My responsibilities included sizing detention ponds and optimizing pipe networks to ensure that the post-development runoff rate did not exceed the pre-development rate. This required a deep understanding of hydrology and hydraulic principles. I learned how urbanization impacts watershed dynamics and how civil engineers must mitigate these changes through sustainable design practices such as green infrastructure and permeable pavements.</w:t>
      </w:r>
    </w:p>
    <w:bookmarkEnd w:id="23"/>
    <w:bookmarkStart w:id="24" w:name="X0c6e3f88d593c2cacc23f6be24e9c3e569b4e58"/>
    <w:p>
      <w:pPr>
        <w:pStyle w:val="Heading3"/>
      </w:pPr>
      <w:r>
        <w:t xml:space="preserve">C. Structural Steel Analysis for Industrial Facilities</w:t>
      </w:r>
    </w:p>
    <w:p>
      <w:pPr>
        <w:pStyle w:val="FirstParagraph"/>
      </w:pPr>
      <w:r>
        <w:t xml:space="preserve">In addition to geotechnical and hydraulic work, I supported the structural team in reviewing steel framing plans for a petrochemical storage terminal near the Ship Channel. Given Houston’s status as the energy capital of the world, industrial infrastructure is a major focus of local engineering efforts.</w:t>
      </w:r>
    </w:p>
    <w:p>
      <w:pPr>
        <w:pStyle w:val="BodyText"/>
      </w:pPr>
      <w:r>
        <w:t xml:space="preserve">I reviewed connection details for crane beams and heavy storage racks, ensuring they met American Institute of Steel Construction (AISC) standards. I performed manual calculations to verify shear and moment capacities at critical joints. This aspect of my internship taught me the importance of safety factors in industrial design, where loads are dynamic and environmental conditions can be harsh due to corrosive elements present in the petrochemical sector.</w:t>
      </w:r>
    </w:p>
    <w:bookmarkEnd w:id="24"/>
    <w:bookmarkEnd w:id="25"/>
    <w:bookmarkStart w:id="26" w:name="X8a5c2829ea7b085957c73e8255f956a9c3d4f0d"/>
    <w:p>
      <w:pPr>
        <w:pStyle w:val="Heading2"/>
      </w:pPr>
      <w:r>
        <w:t xml:space="preserve">IV. Professional Development and Soft Skills</w:t>
      </w:r>
    </w:p>
    <w:p>
      <w:pPr>
        <w:pStyle w:val="FirstParagraph"/>
      </w:pPr>
      <w:r>
        <w:t xml:space="preserve">Beyond technical skills, this internship provided invaluable lessons in professional conduct. As a Civil Engineer intern in United States Houston, I frequently interacted with contractors, city planners, and clients. These interactions taught me the importance of clear communication and documentation.</w:t>
      </w:r>
    </w:p>
    <w:p>
      <w:pPr>
        <w:pStyle w:val="BodyText"/>
      </w:pPr>
      <w:r>
        <w:t xml:space="preserve">I participated in weekly site safety meetings where OSHA (Occupational Safety and Health Administration) regulations were discussed extensively. Learning to identify potential hazards on a construction site is as crucial as designing the structure itself. Furthermore, working within a multicultural team in one of the most diverse cities in America enhanced my ability to collaborate effectively with individuals from various backgrounds, fostering an inclusive and productive work environment.</w:t>
      </w:r>
    </w:p>
    <w:bookmarkEnd w:id="26"/>
    <w:bookmarkStart w:id="27" w:name="v.-challenges-encountered"/>
    <w:p>
      <w:pPr>
        <w:pStyle w:val="Heading2"/>
      </w:pPr>
      <w:r>
        <w:t xml:space="preserve">V. Challenges Encountered</w:t>
      </w:r>
    </w:p>
    <w:p>
      <w:pPr>
        <w:pStyle w:val="FirstParagraph"/>
      </w:pPr>
      <w:r>
        <w:t xml:space="preserve">The transition from academic theory to professional practice was not without challenges. Initially, I struggled with the speed at which decisions were made in a fast-paced construction environment. In university projects, students have weeks to refine a single calculation; in industry, deadlines are often driven by project schedules and budget constraints. Additionally, dealing with unexpected site conditions required adaptability. For instance, during a foundation inspection in United States Houston, we encountered undocumented underground utilities that were not shown on the initial surveys. Resolving this issue required quick coordination with utility companies and rapid redesign of the foundation layout.</w:t>
      </w:r>
    </w:p>
    <w:bookmarkEnd w:id="27"/>
    <w:bookmarkStart w:id="28" w:name="vi.-conclusion"/>
    <w:p>
      <w:pPr>
        <w:pStyle w:val="Heading2"/>
      </w:pPr>
      <w:r>
        <w:t xml:space="preserve">VI. Conclusion</w:t>
      </w:r>
    </w:p>
    <w:p>
      <w:pPr>
        <w:pStyle w:val="FirstParagraph"/>
      </w:pPr>
      <w:r>
        <w:t xml:space="preserve">In conclusion, my internship as a Civil Engineer in United States Houston has been an instrumental phase in my professional development. The experience provided me with hands-on exposure to geotechnical analysis, stormwater management, and structural design within the specific context of the Gulf Coast region. I gained proficiency in industry-standard software such as AutoCAD Civil 3D and HydroCAD, but more importantly, I developed a deeper appreciation for the responsibility civil engineers hold in protecting public safety and enhancing community resilience.</w:t>
      </w:r>
    </w:p>
    <w:p>
      <w:pPr>
        <w:pStyle w:val="BodyText"/>
      </w:pPr>
      <w:r>
        <w:t xml:space="preserve">The unique environmental challenges of United States Houston—ranging from soil instability to flood risks—have equipped me with specialized knowledge that is highly transferable to other coastal regions globally. I am confident that the skills and insights gained during this internship have prepared me to contribute effectively to future engineering projects. I extend my sincere gratitude to the faculty of "Bayou Structural Solutions" for their mentorship and guidance throughout this transformative period.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Houston</dc:title>
  <dc:creator/>
  <dc:language>en</dc:language>
  <cp:keywords/>
  <dcterms:created xsi:type="dcterms:W3CDTF">2026-07-29T21:09:04Z</dcterms:created>
  <dcterms:modified xsi:type="dcterms:W3CDTF">2026-07-29T21:09:04Z</dcterms:modified>
</cp:coreProperties>
</file>

<file path=docProps/custom.xml><?xml version="1.0" encoding="utf-8"?>
<Properties xmlns="http://schemas.openxmlformats.org/officeDocument/2006/custom-properties" xmlns:vt="http://schemas.openxmlformats.org/officeDocument/2006/docPropsVTypes"/>
</file>