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ab74a469c4a3c3381d22c1d816a6630a482e8c9"/>
    <w:p>
      <w:pPr>
        <w:pStyle w:val="Heading1"/>
      </w:pPr>
      <w:r>
        <w:t xml:space="preserve">Internship Report: Civil Engineering Practice in United States New York City</w:t>
      </w:r>
    </w:p>
    <w:p>
      <w:pPr>
        <w:pStyle w:val="FirstParagraph"/>
      </w:pPr>
      <w:r>
        <w:rPr>
          <w:bCs/>
          <w:b/>
        </w:rPr>
        <w:t xml:space="preserve">Name:</w:t>
      </w:r>
      <w:r>
        <w:t xml:space="preserve"> </w:t>
      </w:r>
      <w:r>
        <w:t xml:space="preserve">[Student Name]</w:t>
      </w:r>
      <w:r>
        <w:br/>
      </w:r>
      <w:r>
        <w:rPr>
          <w:bCs/>
          <w:b/>
        </w:rPr>
        <w:t xml:space="preserve">Date of Submission:</w:t>
      </w:r>
      <w:r>
        <w:t xml:space="preserve"> </w:t>
      </w:r>
      <w:r>
        <w:t xml:space="preserve">October 24, 2023</w:t>
      </w:r>
      <w:r>
        <w:br/>
      </w:r>
    </w:p>
    <w:p>
      <w:pPr>
        <w:pStyle w:val="BodyText"/>
      </w:pPr>
      <w:r>
        <w:t xml:space="preserve">Institution:** University of Engineering and Technology</w:t>
      </w:r>
      <w:r>
        <w:br/>
      </w:r>
    </w:p>
    <w:p>
      <w:pPr>
        <w:pStyle w:val="BodyText"/>
      </w:pPr>
      <w:r>
        <w:t xml:space="preserve">Host Organization:** Apex Infrastructure Solutions, New York</w:t>
      </w:r>
    </w:p>
    <w:bookmarkStart w:id="20" w:name="introduction"/>
    <w:p>
      <w:pPr>
        <w:pStyle w:val="Heading2"/>
      </w:pPr>
      <w:r>
        <w:t xml:space="preserve">1. Introduction</w:t>
      </w:r>
    </w:p>
    <w:p>
      <w:pPr>
        <w:pStyle w:val="FirstParagraph"/>
      </w:pPr>
      <w:r>
        <w:t xml:space="preserve">The transition from academic theory to professional practice is a critical milestone in the career of any engineering student. This internship report details my four-month tenure as a Civil Engineer intern at Apex Infrastructure Solutions, situated within the dynamic urban landscape of United States New York City. The primary objective of this internship was to bridge the gap between classroom learning and real-world application, specifically focusing on large-scale urban infrastructure development, sustainable construction practices, and regulatory compliance within one of the most complex municipal environments in North America.</w:t>
      </w:r>
    </w:p>
    <w:p>
      <w:pPr>
        <w:pStyle w:val="BodyText"/>
      </w:pPr>
      <w:r>
        <w:t xml:space="preserve">New York City presents a unique set of challenges for any Civil Engineer. With its dense population, aging infrastructure network that includes subways and bridges over a century old, and strict zoning laws, the demand for innovative engineering solutions is immense. This report outlines my experiences, technical contributions, professional growth as a Civil Engineer intern in United States New York City.</w:t>
      </w:r>
    </w:p>
    <w:bookmarkEnd w:id="20"/>
    <w:bookmarkStart w:id="21" w:name="organization-overview"/>
    <w:p>
      <w:pPr>
        <w:pStyle w:val="Heading2"/>
      </w:pPr>
      <w:r>
        <w:t xml:space="preserve">2. Organization Overview</w:t>
      </w:r>
    </w:p>
    <w:p>
      <w:pPr>
        <w:pStyle w:val="FirstParagraph"/>
      </w:pPr>
      <w:r>
        <w:t xml:space="preserve">Apex Infrastructure Solutions is a premier civil engineering consultancy firm based in Manhattan with a strong portfolio of projects across the five boroughs. The firm specializes in structural retrofitting, green infrastructure integration, and transit-oriented development. Working within this environment provided me with exposure to high-stakes projects where precision, safety, and community impact are paramount.</w:t>
      </w:r>
    </w:p>
    <w:bookmarkEnd w:id="21"/>
    <w:bookmarkStart w:id="22" w:name="duties-and-responsibilities"/>
    <w:p>
      <w:pPr>
        <w:pStyle w:val="Heading2"/>
      </w:pPr>
      <w:r>
        <w:t xml:space="preserve">3. Duties and Responsibilities</w:t>
      </w:r>
    </w:p>
    <w:p>
      <w:pPr>
        <w:pStyle w:val="FirstParagraph"/>
      </w:pPr>
      <w:r>
        <w:t xml:space="preserve">During my internship as a Civil Engineer in United States New York City, my responsibilities evolved from basic observational tasks to significant technical contributions. My core duties included:</w:t>
      </w:r>
    </w:p>
    <w:p>
      <w:pPr>
        <w:numPr>
          <w:ilvl w:val="0"/>
          <w:numId w:val="1001"/>
        </w:numPr>
        <w:pStyle w:val="Compact"/>
      </w:pPr>
      <w:r>
        <w:rPr>
          <w:bCs/>
          <w:b/>
        </w:rPr>
        <w:t xml:space="preserve">Site Inspections and Data Collection:</w:t>
      </w:r>
      <w:r>
        <w:t xml:space="preserve"> </w:t>
      </w:r>
      <w:r>
        <w:t xml:space="preserve">I accompanied senior engineers on weekly site visits across Brooklyn and Queens. These visits involved assessing the structural integrity of retaining walls, monitoring concrete curing processes, and documenting progress against architectural blueprints. In United States New York City, coordinating with multiple stakeholders during these inspections was a crucial skill.</w:t>
      </w:r>
    </w:p>
    <w:p>
      <w:pPr>
        <w:numPr>
          <w:ilvl w:val="0"/>
          <w:numId w:val="1001"/>
        </w:numPr>
        <w:pStyle w:val="Compact"/>
      </w:pPr>
      <w:r>
        <w:rPr>
          <w:bCs/>
          <w:b/>
        </w:rPr>
        <w:t xml:space="preserve">Structural Analysis Support:</w:t>
      </w:r>
      <w:r>
        <w:t xml:space="preserve"> </w:t>
      </w:r>
      <w:r>
        <w:t xml:space="preserve">Assisting the senior team in analyzing load-bearing capacities for a new mixed-use development in Midtown Manhattan. I utilized AutoCAD and Revit to update 3D models, ensuring that the civil design components integrated seamlessly with architectural requirements.</w:t>
      </w:r>
    </w:p>
    <w:p>
      <w:pPr>
        <w:numPr>
          <w:ilvl w:val="0"/>
          <w:numId w:val="1001"/>
        </w:numPr>
        <w:pStyle w:val="Compact"/>
      </w:pPr>
      <w:r>
        <w:rPr>
          <w:bCs/>
          <w:b/>
        </w:rPr>
        <w:t xml:space="preserve">Regulatory Compliance Review:</w:t>
      </w:r>
      <w:r>
        <w:t xml:space="preserve"> </w:t>
      </w:r>
      <w:r>
        <w:t xml:space="preserve">One of my most significant tasks was reviewing project documentation for adherence to local building codes specific to United States New York City. This included understanding the complexities of the Department of Buildings (DOB) regulations and ensuring that all environmental impact statements were accurate and up-to-date.</w:t>
      </w:r>
    </w:p>
    <w:p>
      <w:pPr>
        <w:numPr>
          <w:ilvl w:val="0"/>
          <w:numId w:val="1001"/>
        </w:numPr>
        <w:pStyle w:val="Compact"/>
      </w:pPr>
      <w:r>
        <w:rPr>
          <w:bCs/>
          <w:b/>
        </w:rPr>
        <w:t xml:space="preserve">Sustainability Assessment:</w:t>
      </w:r>
      <w:r>
        <w:t xml:space="preserve"> </w:t>
      </w:r>
      <w:r>
        <w:t xml:space="preserve">Participating in a team dedicated to LEED certification. I conducted research on permeable paving materials suitable for high-traffic areas, aiming to reduce urban runoff—a critical issue in United States New York City during heavy storm events.</w:t>
      </w:r>
    </w:p>
    <w:bookmarkEnd w:id="22"/>
    <w:bookmarkStart w:id="25" w:name="technical-experience"/>
    <w:p>
      <w:pPr>
        <w:pStyle w:val="Heading2"/>
      </w:pPr>
      <w:r>
        <w:t xml:space="preserve">4. Technical Experience and Challenges</w:t>
      </w:r>
    </w:p>
    <w:p>
      <w:pPr>
        <w:pStyle w:val="FirstParagraph"/>
      </w:pPr>
      <w:r>
        <w:t xml:space="preserve">The most profound aspect of this internship was navigating the technical complexities inherent to working as a Civil Engineer in United States New York City. The city’s subsurface geology, characterized by varying soil densities and the presence of bedrock at different depths across boroughs, required adaptive engineering solutions.</w:t>
      </w:r>
    </w:p>
    <w:bookmarkStart w:id="23" w:name="navigating-complex-urban-constraints"/>
    <w:p>
      <w:pPr>
        <w:pStyle w:val="Heading3"/>
      </w:pPr>
      <w:r>
        <w:t xml:space="preserve">4.1 Navigating Complex Urban Constraints</w:t>
      </w:r>
    </w:p>
    <w:p>
      <w:pPr>
        <w:pStyle w:val="FirstParagraph"/>
      </w:pPr>
      <w:r>
        <w:t xml:space="preserve">In a typical rural setting, construction logistics are relatively straightforward. However in United States New York City space is at a premium. I learned how to plan construction schedules around peak traffic hours and coordinate with utility companies (conEdison, Verizon) whose infrastructure crisscrosses every street. This logistical puzzle-solving is an essential skill for any Civil Engineer operating in dense metropolitan areas.</w:t>
      </w:r>
    </w:p>
    <w:bookmarkEnd w:id="23"/>
    <w:bookmarkStart w:id="24" w:name="advanced-technology-integration"/>
    <w:p>
      <w:pPr>
        <w:pStyle w:val="Heading3"/>
      </w:pPr>
      <w:r>
        <w:t xml:space="preserve">4.2 Advanced Technology Integration</w:t>
      </w:r>
    </w:p>
    <w:p>
      <w:pPr>
        <w:pStyle w:val="FirstParagraph"/>
      </w:pPr>
      <w:r>
        <w:t xml:space="preserve">The firm employs Building Information Modeling (BIM) extensively. As a Civil Engineer intern, I was required to become proficient in BIM software quickly. This allowed us to visualize clashes between structural elements and mechanical systems before ground was broken, saving significant time and resources.</w:t>
      </w:r>
    </w:p>
    <w:bookmarkEnd w:id="24"/>
    <w:bookmarkEnd w:id="25"/>
    <w:bookmarkStart w:id="26" w:name="professional-growth"/>
    <w:p>
      <w:pPr>
        <w:pStyle w:val="Heading2"/>
      </w:pPr>
      <w:r>
        <w:t xml:space="preserve">5. Professional Growth</w:t>
      </w:r>
    </w:p>
    <w:p>
      <w:pPr>
        <w:pStyle w:val="FirstParagraph"/>
      </w:pPr>
      <w:r>
        <w:t xml:space="preserve">Beyond the technical skills, this internship significantly enhanced my professional soft skills. Working in United States New York City requires resilience, adaptability, and effective communication.</w:t>
      </w:r>
    </w:p>
    <w:p>
      <w:pPr>
        <w:numPr>
          <w:ilvl w:val="0"/>
          <w:numId w:val="1002"/>
        </w:numPr>
        <w:pStyle w:val="Compact"/>
      </w:pPr>
      <w:r>
        <w:rPr>
          <w:bCs/>
          <w:b/>
        </w:rPr>
        <w:t xml:space="preserve">Communication:</w:t>
      </w:r>
      <w:r>
        <w:t xml:space="preserve"> </w:t>
      </w:r>
      <w:r>
        <w:t xml:space="preserve">I learned to communicate complex engineering concepts to non-engineers, including city officials and community board members. Presenting findings during town hall meetings taught me the importance of clarity and empathy in public-facing roles.</w:t>
      </w:r>
    </w:p>
    <w:p>
      <w:pPr>
        <w:numPr>
          <w:ilvl w:val="0"/>
          <w:numId w:val="1002"/>
        </w:numPr>
        <w:pStyle w:val="Compact"/>
      </w:pPr>
      <w:r>
        <w:rPr>
          <w:bCs/>
          <w:b/>
        </w:rPr>
        <w:t xml:space="preserve">Critical Thinking:</w:t>
      </w:r>
      <w:r>
        <w:t xml:space="preserve"> </w:t>
      </w:r>
      <w:r>
        <w:t xml:space="preserve">When unexpected geological conditions arose during a foundation pour in Queens, I was involved in a rapid-response meeting to discuss alternative shoring methods. This experience sharpened my ability to think on my feet under pressure.</w:t>
      </w:r>
    </w:p>
    <w:p>
      <w:pPr>
        <w:numPr>
          <w:ilvl w:val="0"/>
          <w:numId w:val="1002"/>
        </w:numPr>
        <w:pStyle w:val="Compact"/>
      </w:pPr>
      <w:r>
        <w:rPr>
          <w:bCs/>
          <w:b/>
        </w:rPr>
        <w:t xml:space="preserve">Ethical Responsibility:</w:t>
      </w:r>
      <w:r>
        <w:t xml:space="preserve"> </w:t>
      </w:r>
      <w:r>
        <w:t xml:space="preserve">Observing the strict adherence to safety protocols and ethical standards reinforced my understanding of a Civil Engineer’s duty to protect public welfare. In United States New York City, where millions rely on this infrastructure daily, negligence is not an option.</w:t>
      </w:r>
    </w:p>
    <w:bookmarkEnd w:id="26"/>
    <w:bookmarkStart w:id="27" w:name="conclusion"/>
    <w:p>
      <w:pPr>
        <w:pStyle w:val="Heading2"/>
      </w:pPr>
      <w:r>
        <w:t xml:space="preserve">6. Conclusion</w:t>
      </w:r>
    </w:p>
    <w:p>
      <w:pPr>
        <w:pStyle w:val="FirstParagraph"/>
      </w:pPr>
      <w:r>
        <w:t xml:space="preserve">In conclusion, my internship as a Civil Engineer intern in United States New York City has been an invaluable experience that has fundamentally shaped my understanding of the profession. The challenges posed by the dense urban environment, coupled with the rigorous regulatory framework of United States New York City, provided a steep but rewarding learning curve.</w:t>
      </w:r>
    </w:p>
    <w:p>
      <w:pPr>
        <w:pStyle w:val="BodyText"/>
      </w:pPr>
      <w:r>
        <w:t xml:space="preserve">I am now better equipped to handle complex structural analyses, navigate municipal regulations, and collaborate effectively within multidisciplinary teams. The exposure to cutting-edge sustainable technologies and legacy infrastructure projects has given me a balanced perspective on the future of civil engineering in urban centers. As I move forward in my career, I intend to carry with me the lessons learned during this internship: precision, adaptability, and an unwavering commitment to public safety and sustainability.</w:t>
      </w:r>
    </w:p>
    <w:p>
      <w:pPr>
        <w:pStyle w:val="BodyText"/>
      </w:pPr>
      <w:r>
        <w:t xml:space="preserve">This experience has not only validated my choice of career but has also ignited a passion for contributing to the resilient infrastructure of our great cities. I am grateful for the mentorship received at Apex Infrastructure Solutions and look forward to applying these skills in future professional endeavors as a Civil Engineer in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United States New York City</dc:title>
  <dc:creator/>
  <dc:language>en</dc:language>
  <cp:keywords/>
  <dcterms:created xsi:type="dcterms:W3CDTF">2026-07-29T16:27:17Z</dcterms:created>
  <dcterms:modified xsi:type="dcterms:W3CDTF">2026-07-29T16:27:17Z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