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4" w:name="X0e0d7d8997e5ae19c5c05b2fc79448f0d1fdd76"/>
    <w:p>
      <w:pPr>
        <w:pStyle w:val="Heading1"/>
      </w:pPr>
      <w:r>
        <w:t xml:space="preserve">Internship Report: Computer Engineer in Argentina Buenos Aires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[University Name]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Inernship Report</w:t>
      </w:r>
      <w:r>
        <w:t xml:space="preserve">, detailing the professional experience, technical acquisitions, and cultural insights gained during my tenure as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 The internship was conducted within the vibrant technological ecosystem of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one of the most dynamic IT hubs in Latin America. Over the course of six months, I immersed myself in full-stack development projects, agile methodologies, and cross-functional teamwork. This report outlines the specific challenges faced by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operating within this unique geographical and economic context, highlighting how location-specific factors influenced technical decision-making and professional growth.</w:t>
      </w:r>
    </w:p>
    <w:bookmarkEnd w:id="20"/>
    <w:bookmarkStart w:id="21" w:name="X38a5b8fa8f9b153c1cdab25e748a79b98b7eddd"/>
    <w:p>
      <w:pPr>
        <w:pStyle w:val="Heading2"/>
      </w:pPr>
      <w:r>
        <w:t xml:space="preserve">2. Introduction to the Location: Argentina Buenos Aires</w:t>
      </w:r>
    </w:p>
    <w:p>
      <w:pPr>
        <w:pStyle w:val="FirstParagraph"/>
      </w:pPr>
      <w:r>
        <w:t xml:space="preserve">To understand the trajectory of this</w:t>
      </w:r>
      <w:r>
        <w:t xml:space="preserve"> </w:t>
      </w:r>
      <w:r>
        <w:rPr>
          <w:bCs/>
          <w:b/>
        </w:rPr>
        <w:t xml:space="preserve">Inernship Report</w:t>
      </w:r>
      <w:r>
        <w:t xml:space="preserve">, it is essential to contextualize the environment of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The capital city has emerged as a beacon for software development and digital innovation in South America. Despite macroeconomic volatility, the local tech sector has shown remarkable resilience, driven by a highly skilled workforce and a strong demand for global remote services.</w:t>
      </w:r>
    </w:p>
    <w:p>
      <w:pPr>
        <w:pStyle w:val="BodyText"/>
      </w:pPr>
      <w:r>
        <w:t xml:space="preserve">For any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working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 </w:t>
      </w:r>
      <w:r>
        <w:t xml:space="preserve">offers a dual perspective: learning to build robust, scalable software while navigating the complexities of operating in an emerging market. The city is not just a geographic location but a cultural melting pot where European architectural heritage meets cutting-edge digital infrastructure. This duality was reflected daily in our work environment, blending traditional engineering rigor with modern, innovative startup culture.</w:t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t xml:space="preserve">The primary objectives of this</w:t>
      </w:r>
      <w:r>
        <w:t xml:space="preserve"> </w:t>
      </w:r>
      <w:r>
        <w:rPr>
          <w:bCs/>
          <w:b/>
        </w:rPr>
        <w:t xml:space="preserve">Inernship Report</w:t>
      </w:r>
      <w:r>
        <w:t xml:space="preserve"> </w:t>
      </w:r>
      <w:r>
        <w:t xml:space="preserve">were threefold: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apply theoretical knowledge:</w:t>
      </w:r>
      <w:r>
        <w:t xml:space="preserve">Computer Engineer.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master modern tech stacks:</w:t>
      </w:r>
      <w:r>
        <w:t xml:space="preserve">Argentina Buenos Aires.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understand the local tech ecosystem:</w:t>
      </w:r>
      <w:r>
        <w:t xml:space="preserve">Argentina Buenos Aires adapt to international standards while maintaining local relevance.</w:t>
      </w:r>
    </w:p>
    <w:bookmarkEnd w:id="22"/>
    <w:bookmarkStart w:id="26" w:name="Xa59f1fa06f6729d9c249ab5ac0f12f1fcc6da19"/>
    <w:p>
      <w:pPr>
        <w:pStyle w:val="Heading2"/>
      </w:pPr>
      <w:r>
        <w:t xml:space="preserve">4. Professional Experience and Technical Responsibilities</w:t>
      </w:r>
    </w:p>
    <w:p>
      <w:pPr>
        <w:pStyle w:val="FirstParagraph"/>
      </w:pPr>
      <w:r>
        <w:t xml:space="preserve">Hired as a Junior</w:t>
      </w:r>
    </w:p>
    <w:p>
      <w:pPr>
        <w:pStyle w:val="BodyText"/>
      </w:pPr>
      <w:r>
        <w:t xml:space="preserve">Computer Engineer Intern, my role involved contributing to the development of a SaaS platform for supply chain management. The project was managed by a distributed team, but the core engineering hub was located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My responsibilities included:</w:t>
      </w:r>
    </w:p>
    <w:bookmarkStart w:id="23" w:name="X9d748a4a2ee0b174b1a013010413b0db71d1538"/>
    <w:p>
      <w:pPr>
        <w:pStyle w:val="Heading3"/>
      </w:pPr>
      <w:r>
        <w:t xml:space="preserve">4.1 Software Development and Coding Standards</w:t>
      </w:r>
    </w:p>
    <w:p>
      <w:pPr>
        <w:pStyle w:val="FirstParagraph"/>
      </w:pPr>
      <w:r>
        <w:t xml:space="preserve">I worked extensively with Python and React.js to build microservices. As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maintaining code quality was paramount. I adhered to strict linting rules and participated in daily code reviews led by senior engineers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These sessions were crucial for understanding the nuances of writing clean, maintainable code that can scale across international servers.</w:t>
      </w:r>
    </w:p>
    <w:bookmarkEnd w:id="23"/>
    <w:bookmarkStart w:id="24" w:name="database-management-and-optimization"/>
    <w:p>
      <w:pPr>
        <w:pStyle w:val="Heading3"/>
      </w:pPr>
      <w:r>
        <w:t xml:space="preserve">4.2 Database Management and Optimization</w:t>
      </w:r>
    </w:p>
    <w:p>
      <w:pPr>
        <w:pStyle w:val="FirstParagraph"/>
      </w:pPr>
      <w:r>
        <w:t xml:space="preserve">A significant portion of my internship involved optimizing PostgreSQL queries. Working on a team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we faced high data volume issues typical of growing tech firms in Latin America. I implemented indexing strategies and learned how to handle concurrent transactions efficiently, a skill set that defines modern competence for any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</w:t>
      </w:r>
    </w:p>
    <w:bookmarkEnd w:id="24"/>
    <w:bookmarkStart w:id="25" w:name="X833b52f402238ba3bf5d3000946df7e78124840"/>
    <w:p>
      <w:pPr>
        <w:pStyle w:val="Heading3"/>
      </w:pPr>
      <w:r>
        <w:t xml:space="preserve">4.3 Agile Methodologies and DevOps Integration</w:t>
      </w:r>
    </w:p>
    <w:p>
      <w:pPr>
        <w:pStyle w:val="FirstParagraph"/>
      </w:pPr>
      <w:r>
        <w:t xml:space="preserve">The office culture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 </w:t>
      </w:r>
      <w:r>
        <w:t xml:space="preserve">is heavily skewed towards Agile and Scrum methodologies. I participated in daily stand-ups, sprint planning, and retrospectives. I learned to use Jira for task tracking and GitHub Actions for Continuous Integration/Continuous Deployment (CI/CD). This experience highlighted how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in this region bridge the gap between development and operations, ensuring rapid deployment cycles.</w:t>
      </w:r>
    </w:p>
    <w:bookmarkEnd w:id="25"/>
    <w:bookmarkEnd w:id="26"/>
    <w:bookmarkStart w:id="30" w:name="Xfafce8c167176f2f24c135b8f35eae28cd727f7"/>
    <w:p>
      <w:pPr>
        <w:pStyle w:val="Heading2"/>
      </w:pPr>
      <w:r>
        <w:t xml:space="preserve">5. Challenges Faced by the Computer Engineer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particularly an intern in</w:t>
      </w:r>
    </w:p>
    <w:p>
      <w:pPr>
        <w:pStyle w:val="BodyText"/>
      </w:pPr>
      <w:r>
        <w:t xml:space="preserve">Inernship Report context, comes with inherent challenges. Operating from</w:t>
      </w:r>
    </w:p>
    <w:p>
      <w:pPr>
        <w:pStyle w:val="BodyText"/>
      </w:pPr>
      <w:r>
        <w:t xml:space="preserve">Argentina Buenos Aires added specific layers of complexity:</w:t>
      </w:r>
    </w:p>
    <w:bookmarkStart w:id="27" w:name="X3062a4731994a1eebf5e660c6a1eac19bf338c5"/>
    <w:p>
      <w:pPr>
        <w:pStyle w:val="Heading3"/>
      </w:pPr>
      <w:r>
        <w:t xml:space="preserve">5.1 Economic Volatility and Currency Exchange</w:t>
      </w:r>
    </w:p>
    <w:p>
      <w:pPr>
        <w:pStyle w:val="FirstParagraph"/>
      </w:pPr>
      <w:r>
        <w:t xml:space="preserve">The tech industry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while thriving, exists within a complex economic framework involving currency fluctuations. As an intern, understanding how companies manage financial risk while paying salaries in foreign currencies or indexing them to inflation was a valuable lesson beyond pure engineering.</w:t>
      </w:r>
    </w:p>
    <w:bookmarkEnd w:id="27"/>
    <w:bookmarkStart w:id="28" w:name="language-and-communication"/>
    <w:p>
      <w:pPr>
        <w:pStyle w:val="Heading3"/>
      </w:pPr>
      <w:r>
        <w:t xml:space="preserve">5.2 Language and Communication</w:t>
      </w:r>
    </w:p>
    <w:p>
      <w:pPr>
        <w:pStyle w:val="FirstParagraph"/>
      </w:pPr>
      <w:r>
        <w:t xml:space="preserve">While English is the lingua franca of code, daily interactions in</w:t>
      </w:r>
    </w:p>
    <w:p>
      <w:pPr>
        <w:pStyle w:val="BodyText"/>
      </w:pPr>
      <w:r>
        <w:t xml:space="preserve">Inernship Report documents often reflect the bilingual nature of the workplace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Mixing Spanish technical jargon with English documentation required adaptability. As a</w:t>
      </w:r>
    </w:p>
    <w:p>
      <w:pPr>
        <w:pStyle w:val="BodyText"/>
      </w:pPr>
      <w:r>
        <w:t xml:space="preserve">Inernship Report author, I learned to communicate technical issues clearly across language barriers.</w:t>
      </w:r>
    </w:p>
    <w:bookmarkEnd w:id="28"/>
    <w:bookmarkStart w:id="29" w:name="time-zone-management"/>
    <w:p>
      <w:pPr>
        <w:pStyle w:val="Heading3"/>
      </w:pPr>
      <w:r>
        <w:t xml:space="preserve">5.3 Time Zone Management</w:t>
      </w:r>
    </w:p>
    <w:p>
      <w:pPr>
        <w:pStyle w:val="FirstParagraph"/>
      </w:pPr>
      <w:r>
        <w:t xml:space="preserve">Many companies in</w:t>
      </w:r>
      <w:r>
        <w:t xml:space="preserve"> </w:t>
      </w:r>
      <w:r>
        <w:rPr>
          <w:bCs/>
          <w:b/>
        </w:rPr>
        <w:t xml:space="preserve">Inernship Report context</w:t>
      </w:r>
      <w:r>
        <w:t xml:space="preserve">, operating out of</w:t>
      </w:r>
    </w:p>
    <w:p>
      <w:pPr>
        <w:pStyle w:val="BodyText"/>
      </w:pPr>
      <w:r>
        <w:t xml:space="preserve">Argentina Buenos Aires serve clients in the US and Europe. This necessitated flexible working hours for a</w:t>
      </w:r>
    </w:p>
    <w:p>
      <w:pPr>
        <w:pStyle w:val="BodyText"/>
      </w:pPr>
      <w:r>
        <w:t xml:space="preserve">Inernship Report participant, requiring discipline to manage time zones effectively while maintaining work-life balance.</w:t>
      </w:r>
    </w:p>
    <w:bookmarkEnd w:id="29"/>
    <w:bookmarkEnd w:id="30"/>
    <w:bookmarkStart w:id="31" w:name="key-learnings-and-skill-acquisition"/>
    <w:p>
      <w:pPr>
        <w:pStyle w:val="Heading2"/>
      </w:pPr>
      <w:r>
        <w:t xml:space="preserve">6. Key Learnings and Skill Acquisition</w:t>
      </w:r>
    </w:p>
    <w:p>
      <w:pPr>
        <w:pStyle w:val="FirstParagraph"/>
      </w:pPr>
      <w:r>
        <w:t xml:space="preserve">This internship transformed my understanding of what it means to be a professional</w:t>
      </w:r>
      <w:r>
        <w:t xml:space="preserve"> </w:t>
      </w:r>
      <w:r>
        <w:rPr>
          <w:bCs/>
          <w:b/>
        </w:rPr>
        <w:t xml:space="preserve">Inernship Report document highlights that the most significant takeaway was not just technical proficiency, but professional maturity. I learned: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Adaptability:</w:t>
      </w:r>
      <w:r>
        <w:t xml:space="preserve">Inernship Report documents emphasize that flexibility is key for a</w:t>
      </w:r>
    </w:p>
    <w:p>
      <w:pPr>
        <w:numPr>
          <w:ilvl w:val="0"/>
          <w:numId w:val="1000"/>
        </w:numPr>
        <w:pStyle w:val="Compact"/>
      </w:pPr>
      <w:r>
        <w:t xml:space="preserve">Inernship Report context, especially when working in dynamic hubs like</w:t>
      </w:r>
    </w:p>
    <w:p>
      <w:pPr>
        <w:numPr>
          <w:ilvl w:val="0"/>
          <w:numId w:val="1000"/>
        </w:numPr>
        <w:pStyle w:val="Compact"/>
      </w:pPr>
      <w:r>
        <w:t xml:space="preserve">Inernship Report context, adaptability is crucial for any Computer Engineer.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Cross-Cultural Collaboration: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Inernship Report serves as a testament to the rigorous training and valuable experience gained while working as a</w:t>
      </w:r>
    </w:p>
    <w:p>
      <w:pPr>
        <w:pStyle w:val="BodyText"/>
      </w:pPr>
      <w:r>
        <w:t xml:space="preserve">Inernship Report documents are formal records; however, they also represent personal growth. My time in Argentina has solidified my passion for engineering and prepared me for future challenges.</w:t>
      </w:r>
    </w:p>
    <w:bookmarkEnd w:id="32"/>
    <w:bookmarkStart w:id="33" w:name="acknowledgments"/>
    <w:p>
      <w:pPr>
        <w:pStyle w:val="Heading2"/>
      </w:pPr>
      <w:r>
        <w:t xml:space="preserve">8. Acknowledgments</w:t>
      </w:r>
    </w:p>
    <w:p>
      <w:pPr>
        <w:pStyle w:val="FirstParagraph"/>
      </w:pPr>
      <w:r>
        <w:t xml:space="preserve">I would like to extend my gratitude to the entire team at [Company Name] in</w:t>
      </w:r>
    </w:p>
    <w:p>
      <w:pPr>
        <w:pStyle w:val="BodyText"/>
      </w:pPr>
      <w:r>
        <w:t xml:space="preserve">Inernship Report documents typically end with formal thanks..</w:t>
      </w:r>
      <w:r>
        <w:br/>
      </w:r>
      <w:r>
        <w:rPr>
          <w:iCs/>
          <w:i/>
        </w:rPr>
        <w:t xml:space="preserve">This document was written in accordance with university requirements for an Internship Report regarding Computer Engineering studies in Argentina Buenos Aires.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 in Argentina Buenos Aires</dc:title>
  <dc:creator/>
  <dc:language>en</dc:language>
  <cp:keywords/>
  <dcterms:created xsi:type="dcterms:W3CDTF">2026-07-29T03:40:15Z</dcterms:created>
  <dcterms:modified xsi:type="dcterms:W3CDTF">2026-07-29T03:40:15Z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