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Mexico</w:t>
      </w:r>
      <w:r>
        <w:t xml:space="preserve"> </w:t>
      </w:r>
      <w:r>
        <w:t xml:space="preserve">City</w:t>
      </w:r>
    </w:p>
    <w:bookmarkStart w:id="26" w:name="X2d561d5f98280e393810ac463b378e618cf45b8"/>
    <w:p>
      <w:pPr>
        <w:pStyle w:val="Heading1"/>
      </w:pPr>
      <w:r>
        <w:t xml:space="preserve">Internship Report: Professional Experience in Computer Engineering within Mexico City</w:t>
      </w:r>
    </w:p>
    <w:bookmarkStart w:id="20" w:name="executive-summary-and-introduction"/>
    <w:p>
      <w:pPr>
        <w:pStyle w:val="Heading2"/>
      </w:pPr>
      <w:r>
        <w:t xml:space="preserve">Executive Summary and Introduction</w:t>
      </w:r>
    </w:p>
    <w:p>
      <w:pPr>
        <w:pStyle w:val="FirstParagraph"/>
      </w:pPr>
      <w:r>
        <w:t xml:space="preserve">This document serves as a comprehensive internship report detailing the professional experiences, technical acquisitions, and cultural insights gained during a significant period of practical training. The primary focus of this report is to analyze the role of a</w:t>
      </w:r>
      <w:r>
        <w:t xml:space="preserve"> </w:t>
      </w:r>
      <w:r>
        <w:rPr>
          <w:bCs/>
          <w:b/>
        </w:rPr>
        <w:t xml:space="preserve">Computer Engineer</w:t>
      </w:r>
      <w:r>
        <w:t xml:space="preserve"> </w:t>
      </w:r>
      <w:r>
        <w:t xml:space="preserve">within the vibrant and rapidly evolving technological landscape of</w:t>
      </w:r>
      <w:r>
        <w:t xml:space="preserve"> </w:t>
      </w:r>
      <w:r>
        <w:rPr>
          <w:bCs/>
          <w:b/>
        </w:rPr>
        <w:t xml:space="preserve">Mexico City</w:t>
      </w:r>
      <w:r>
        <w:t xml:space="preserve">. As one of the most populous metropolitan areas in Latin America, Mexico City has emerged as a critical hub for innovation, fintech development, and software engineering services. This report aims to bridge the gap between academic theoretical knowledge and practical industry application, specifically tailored to the unique demands and opportunities presented by this dynamic urban center.</w:t>
      </w:r>
    </w:p>
    <w:p>
      <w:pPr>
        <w:pStyle w:val="BodyText"/>
      </w:pPr>
      <w:r>
        <w:t xml:space="preserve">The internship was conducted with the objective of understanding how modern</w:t>
      </w:r>
      <w:r>
        <w:t xml:space="preserve"> </w:t>
      </w:r>
      <w:r>
        <w:rPr>
          <w:bCs/>
          <w:b/>
        </w:rPr>
        <w:t xml:space="preserve">Computer Engineer</w:t>
      </w:r>
      <w:r>
        <w:t xml:space="preserve"> </w:t>
      </w:r>
      <w:r>
        <w:t xml:space="preserve">professionals navigate complex system architectures, collaborate in multidisciplinary teams, and adapt to the fast-paced digital transformation occurring across various sectors such as banking, telecommunications, and e-commerce. By situating this experience within</w:t>
      </w:r>
      <w:r>
        <w:t xml:space="preserve"> </w:t>
      </w:r>
      <w:r>
        <w:rPr>
          <w:bCs/>
          <w:b/>
        </w:rPr>
        <w:t xml:space="preserve">Mexico City</w:t>
      </w:r>
      <w:r>
        <w:t xml:space="preserve">, we highlight not only technical proficiency but also the soft skills required to operate effectively in a high-density metropolitan environment where cultural nuance often influences business logic and project management strategies.</w:t>
      </w:r>
    </w:p>
    <w:bookmarkEnd w:id="20"/>
    <w:bookmarkStart w:id="21" w:name="X39e14fa18ceb943bbafe0afc237342b0e378d33"/>
    <w:p>
      <w:pPr>
        <w:pStyle w:val="Heading2"/>
      </w:pPr>
      <w:r>
        <w:t xml:space="preserve">Contextual Analysis: The Tech Ecosystem of Mexico City</w:t>
      </w:r>
    </w:p>
    <w:p>
      <w:pPr>
        <w:pStyle w:val="FirstParagraph"/>
      </w:pPr>
      <w:r>
        <w:t xml:space="preserve">To fully appreciate the scope of the internship, it is essential to understand the technological ecosystem of</w:t>
      </w:r>
      <w:r>
        <w:t xml:space="preserve"> </w:t>
      </w:r>
      <w:r>
        <w:rPr>
          <w:bCs/>
          <w:b/>
        </w:rPr>
        <w:t xml:space="preserve">Mexico City</w:t>
      </w:r>
      <w:r>
        <w:t xml:space="preserve">. Over the past decade, this metropolis has transformed from a traditional administrative center into a premier destination for technology startups and multinational corporations alike. The presence of major tech hubs in neighborhoods such as Polanco and Condesa has created an environment where</w:t>
      </w:r>
      <w:r>
        <w:t xml:space="preserve"> </w:t>
      </w:r>
      <w:r>
        <w:rPr>
          <w:bCs/>
          <w:b/>
        </w:rPr>
        <w:t xml:space="preserve">Computer Engineer</w:t>
      </w:r>
      <w:r>
        <w:t xml:space="preserve"> </w:t>
      </w:r>
      <w:r>
        <w:t xml:space="preserve">talent is highly sought after. Companies ranging from global giants to agile local startups are driving demand for robust software solutions, cloud infrastructure management, and cybersecurity measures.</w:t>
      </w:r>
    </w:p>
    <w:p>
      <w:pPr>
        <w:pStyle w:val="BodyText"/>
      </w:pPr>
      <w:r>
        <w:t xml:space="preserve">The economic landscape of</w:t>
      </w:r>
      <w:r>
        <w:t xml:space="preserve"> </w:t>
      </w:r>
      <w:r>
        <w:rPr>
          <w:bCs/>
          <w:b/>
        </w:rPr>
        <w:t xml:space="preserve">Mexico City</w:t>
      </w:r>
      <w:r>
        <w:t xml:space="preserve"> </w:t>
      </w:r>
      <w:r>
        <w:t xml:space="preserve">heavily influences the work performed by a</w:t>
      </w:r>
      <w:r>
        <w:t xml:space="preserve"> </w:t>
      </w:r>
      <w:r>
        <w:rPr>
          <w:bCs/>
          <w:b/>
        </w:rPr>
        <w:t xml:space="preserve">Computer Engineer</w:t>
      </w:r>
      <w:r>
        <w:t xml:space="preserve">. With a strong emphasis on nearshoring services, many international firms have established development centers here. This has led to an increase in projects that require bilingual capabilities and an understanding of cross-border data regulations. The internship experience was deeply embedded in this context, where engineers were not just writing code but were acting as cultural and technical bridges between local operations and international stakeholders. The density of the city also impacts infrastructure decisions; for instance, ensuring high availability for applications used by millions of commuters relies heavily on the reliability of</w:t>
      </w:r>
      <w:r>
        <w:t xml:space="preserve"> </w:t>
      </w:r>
      <w:r>
        <w:rPr>
          <w:bCs/>
          <w:b/>
        </w:rPr>
        <w:t xml:space="preserve">Mexico City</w:t>
      </w:r>
      <w:r>
        <w:t xml:space="preserve">’s digital backbone.</w:t>
      </w:r>
    </w:p>
    <w:bookmarkEnd w:id="21"/>
    <w:bookmarkStart w:id="22" w:name="X3903bff3cf8788188d730ade33c57d53db22976"/>
    <w:p>
      <w:pPr>
        <w:pStyle w:val="Heading2"/>
      </w:pPr>
      <w:r>
        <w:t xml:space="preserve">Technical Responsibilities and Project Execution</w:t>
      </w:r>
    </w:p>
    <w:p>
      <w:pPr>
        <w:pStyle w:val="FirstParagraph"/>
      </w:pPr>
      <w:r>
        <w:t xml:space="preserve">The core duties assigned during this internship revolved around the lifecycle of software development as a practicing</w:t>
      </w:r>
      <w:r>
        <w:t xml:space="preserve"> </w:t>
      </w:r>
      <w:r>
        <w:rPr>
          <w:bCs/>
          <w:b/>
        </w:rPr>
        <w:t xml:space="preserve">Computer Engineer</w:t>
      </w:r>
      <w:r>
        <w:t xml:space="preserve">. The initial phase involved requirements analysis, where I collaborated with product managers to define user stories for a new mobile banking application designed specifically for the Mexican market. This required an understanding of local financial behaviors and regulatory compliance standards enforced by national authorities.</w:t>
      </w:r>
    </w:p>
    <w:p>
      <w:pPr>
        <w:pStyle w:val="BodyText"/>
      </w:pPr>
      <w:r>
        <w:t xml:space="preserve">Subsequently, the focus shifted to backend development using microservices architecture. As a</w:t>
      </w:r>
      <w:r>
        <w:t xml:space="preserve"> </w:t>
      </w:r>
      <w:r>
        <w:rPr>
          <w:bCs/>
          <w:b/>
        </w:rPr>
        <w:t xml:space="preserve">Computer Engineer</w:t>
      </w:r>
      <w:r>
        <w:t xml:space="preserve">, I was responsible for designing APIs that could handle high concurrency, mirroring the usage patterns seen in other major global cities but with specific optimizations for network variability common in parts of</w:t>
      </w:r>
      <w:r>
        <w:t xml:space="preserve"> </w:t>
      </w:r>
      <w:r>
        <w:rPr>
          <w:bCs/>
          <w:b/>
        </w:rPr>
        <w:t xml:space="preserve">Mexico City</w:t>
      </w:r>
      <w:r>
        <w:t xml:space="preserve">. The use of containerization technologies like Docker and Kubernetes was central to our deployment strategy. This allowed us to maintain consistency across different development environments, a crucial factor when working in distributed teams often found within the expansive geography of</w:t>
      </w:r>
      <w:r>
        <w:t xml:space="preserve"> </w:t>
      </w:r>
      <w:r>
        <w:rPr>
          <w:bCs/>
          <w:b/>
        </w:rPr>
        <w:t xml:space="preserve">Mexico City</w:t>
      </w:r>
      <w:r>
        <w:t xml:space="preserve">.</w:t>
      </w:r>
    </w:p>
    <w:p>
      <w:pPr>
        <w:pStyle w:val="BodyText"/>
      </w:pPr>
      <w:r>
        <w:t xml:space="preserve">Testing and quality assurance were also significant components of the role. Automated testing suites were developed to ensure code integrity before deployment. This process highlighted the importance of precision in</w:t>
      </w:r>
      <w:r>
        <w:t xml:space="preserve"> </w:t>
      </w:r>
      <w:r>
        <w:rPr>
          <w:bCs/>
          <w:b/>
        </w:rPr>
        <w:t xml:space="preserve">Computer Engineer</w:t>
      </w:r>
      <w:r>
        <w:t xml:space="preserve"> </w:t>
      </w:r>
      <w:r>
        <w:t xml:space="preserve">workflows, as errors in financial or critical infrastructure software can have severe repercussions. Furthermore, I participated in code reviews, which served as a vital learning mechanism for adopting best practices and industry standards prevalent among top-tier engineering firms based in the capital.</w:t>
      </w:r>
    </w:p>
    <w:bookmarkEnd w:id="22"/>
    <w:bookmarkStart w:id="23" w:name="X1c2870938459bb2ae6af3ff5c057f686d93f5c9"/>
    <w:p>
      <w:pPr>
        <w:pStyle w:val="Heading2"/>
      </w:pPr>
      <w:r>
        <w:t xml:space="preserve">Challenges and Problem-Solving Strategies</w:t>
      </w:r>
    </w:p>
    <w:p>
      <w:pPr>
        <w:pStyle w:val="FirstParagraph"/>
      </w:pPr>
      <w:r>
        <w:t xml:space="preserve">Navigating the technical landscape of a major metropolitan area like</w:t>
      </w:r>
      <w:r>
        <w:t xml:space="preserve"> </w:t>
      </w:r>
      <w:r>
        <w:rPr>
          <w:bCs/>
          <w:b/>
        </w:rPr>
        <w:t xml:space="preserve">Mexico City</w:t>
      </w:r>
      <w:r>
        <w:t xml:space="preserve"> </w:t>
      </w:r>
      <w:r>
        <w:t xml:space="preserve">presents unique challenges. One significant hurdle was managing latency issues caused by network congestion during peak hours in the city center. As a</w:t>
      </w:r>
      <w:r>
        <w:t xml:space="preserve"> </w:t>
      </w:r>
      <w:r>
        <w:rPr>
          <w:bCs/>
          <w:b/>
        </w:rPr>
        <w:t xml:space="preserve">Computer Engineer</w:t>
      </w:r>
      <w:r>
        <w:t xml:space="preserve">, this required implementing intelligent caching strategies and edge computing solutions to ensure that user experiences remained seamless regardless of location within the sprawling urban expanse.</w:t>
      </w:r>
    </w:p>
    <w:p>
      <w:pPr>
        <w:pStyle w:val="BodyText"/>
      </w:pPr>
      <w:r>
        <w:t xml:space="preserve">Another challenge involved integrating legacy systems with modern cloud-native applications. Many established institutions in</w:t>
      </w:r>
      <w:r>
        <w:t xml:space="preserve"> </w:t>
      </w:r>
      <w:r>
        <w:rPr>
          <w:bCs/>
          <w:b/>
        </w:rPr>
        <w:t xml:space="preserve">Mexico City</w:t>
      </w:r>
      <w:r>
        <w:t xml:space="preserve"> </w:t>
      </w:r>
      <w:r>
        <w:t xml:space="preserve">operate on older infrastructure, creating a complex environment for digital transformation. The role required delicate API mediation and data migration strategies to ensure backward compatibility while moving forward with innovation. This aspect of the internship underscored the versatility required of a modern</w:t>
      </w:r>
      <w:r>
        <w:t xml:space="preserve"> </w:t>
      </w:r>
      <w:r>
        <w:rPr>
          <w:bCs/>
          <w:b/>
        </w:rPr>
        <w:t xml:space="preserve">Computer Engineer</w:t>
      </w:r>
      <w:r>
        <w:t xml:space="preserve">, who must be adept at both cutting-edge technologies and legacy system maintenance.</w:t>
      </w:r>
    </w:p>
    <w:p>
      <w:pPr>
        <w:pStyle w:val="BodyText"/>
      </w:pPr>
      <w:r>
        <w:t xml:space="preserve">Cross-functional communication also posed a challenge. Working in an agile environment meant frequent interactions with stakeholders from diverse backgrounds, including marketing, finance, and legal departments. Translating technical constraints into business language was a skill refined during this period. The dynamic pace of</w:t>
      </w:r>
      <w:r>
        <w:t xml:space="preserve"> </w:t>
      </w:r>
      <w:r>
        <w:rPr>
          <w:bCs/>
          <w:b/>
        </w:rPr>
        <w:t xml:space="preserve">Mexico City</w:t>
      </w:r>
      <w:r>
        <w:t xml:space="preserve">’s business culture demanded quick decision-making and adaptability, traits that are increasingly valued in the global tech sector.</w:t>
      </w:r>
    </w:p>
    <w:bookmarkEnd w:id="23"/>
    <w:bookmarkStart w:id="24" w:name="X5a8ddd0c4e6bd67d2df55e4eecce0ce841f21e8"/>
    <w:p>
      <w:pPr>
        <w:pStyle w:val="Heading2"/>
      </w:pPr>
      <w:r>
        <w:t xml:space="preserve">Cultural Integration and Professional Growth</w:t>
      </w:r>
    </w:p>
    <w:p>
      <w:pPr>
        <w:pStyle w:val="FirstParagraph"/>
      </w:pPr>
      <w:r>
        <w:t xml:space="preserve">Beyond technical skills, the internship provided invaluable insights into professional culture within Mexico. The work environment in</w:t>
      </w:r>
      <w:r>
        <w:t xml:space="preserve"> </w:t>
      </w:r>
      <w:r>
        <w:rPr>
          <w:bCs/>
          <w:b/>
        </w:rPr>
        <w:t xml:space="preserve">Mexico City</w:t>
      </w:r>
      <w:r>
        <w:t xml:space="preserve"> </w:t>
      </w:r>
      <w:r>
        <w:t xml:space="preserve">emphasizes strong interpersonal relationships and collaborative problem-solving. This cultural aspect significantly influenced how engineering teams were structured and how conflicts were resolved. Understanding the local etiquette and communication styles was just as important as coding proficiency for a</w:t>
      </w:r>
      <w:r>
        <w:t xml:space="preserve"> </w:t>
      </w:r>
      <w:r>
        <w:rPr>
          <w:bCs/>
          <w:b/>
        </w:rPr>
        <w:t xml:space="preserve">Computer Engineer</w:t>
      </w:r>
      <w:r>
        <w:t xml:space="preserve"> </w:t>
      </w:r>
      <w:r>
        <w:t xml:space="preserve">aiming to succeed in this market.</w:t>
      </w:r>
    </w:p>
    <w:p>
      <w:pPr>
        <w:pStyle w:val="BodyText"/>
      </w:pPr>
      <w:r>
        <w:t xml:space="preserve">The internship also facilitated networking with other professionals in the tech community. Attending local meetups and hackathons organized by various tech communities in</w:t>
      </w:r>
      <w:r>
        <w:t xml:space="preserve"> </w:t>
      </w:r>
      <w:r>
        <w:rPr>
          <w:bCs/>
          <w:b/>
        </w:rPr>
        <w:t xml:space="preserve">Mexico City</w:t>
      </w:r>
      <w:r>
        <w:t xml:space="preserve"> </w:t>
      </w:r>
      <w:r>
        <w:t xml:space="preserve">allowed for knowledge exchange and exposure to emerging trends. These interactions reinforced the importance of continuous learning, a cornerstone of the</w:t>
      </w:r>
      <w:r>
        <w:t xml:space="preserve"> </w:t>
      </w:r>
      <w:r>
        <w:rPr>
          <w:bCs/>
          <w:b/>
        </w:rPr>
        <w:t xml:space="preserve">Computer Engineer</w:t>
      </w:r>
      <w:r>
        <w:t xml:space="preserve"> </w:t>
      </w:r>
      <w:r>
        <w:t xml:space="preserve">profession. Engaging with peers from diverse educational backgrounds enriched my perspective on engineering ethics, sustainability in technology, and social impact.</w:t>
      </w:r>
    </w:p>
    <w:bookmarkEnd w:id="24"/>
    <w:bookmarkStart w:id="25" w:name="conclusion"/>
    <w:p>
      <w:pPr>
        <w:pStyle w:val="Heading2"/>
      </w:pPr>
      <w:r>
        <w:t xml:space="preserve">Conclusion</w:t>
      </w:r>
    </w:p>
    <w:p>
      <w:pPr>
        <w:pStyle w:val="FirstParagraph"/>
      </w:pPr>
      <w:r>
        <w:t xml:space="preserve">In conclusion, this internship report reflects a transformative period of professional development. By immersing myself in the role of a</w:t>
      </w:r>
      <w:r>
        <w:t xml:space="preserve"> </w:t>
      </w:r>
      <w:r>
        <w:rPr>
          <w:bCs/>
          <w:b/>
        </w:rPr>
        <w:t xml:space="preserve">Computer Engineer</w:t>
      </w:r>
      <w:r>
        <w:t xml:space="preserve"> </w:t>
      </w:r>
      <w:r>
        <w:t xml:space="preserve">within the bustling environment of</w:t>
      </w:r>
      <w:r>
        <w:t xml:space="preserve"> </w:t>
      </w:r>
      <w:r>
        <w:rPr>
          <w:bCs/>
          <w:b/>
        </w:rPr>
        <w:t xml:space="preserve">Mexico City</w:t>
      </w:r>
      <w:r>
        <w:t xml:space="preserve">, I have acquired not only technical expertise in software architecture and development but also a deep understanding of the socio-economic factors driving technological adoption in Latin America. The experience has confirmed that success in this field requires a blend of rigorous engineering discipline, cultural adaptability, and strategic thinking. The opportunities available in</w:t>
      </w:r>
      <w:r>
        <w:t xml:space="preserve"> </w:t>
      </w:r>
      <w:r>
        <w:rPr>
          <w:bCs/>
          <w:b/>
        </w:rPr>
        <w:t xml:space="preserve">Mexico City</w:t>
      </w:r>
      <w:r>
        <w:t xml:space="preserve"> </w:t>
      </w:r>
      <w:r>
        <w:t xml:space="preserve">are vast, offering a fertile ground for innovation and career growth. As the city continues to expand its digital infrastructure, the demand for skilled</w:t>
      </w:r>
      <w:r>
        <w:t xml:space="preserve"> </w:t>
      </w:r>
      <w:r>
        <w:rPr>
          <w:bCs/>
          <w:b/>
        </w:rPr>
        <w:t xml:space="preserve">Computer Engineers</w:t>
      </w:r>
      <w:r>
        <w:t xml:space="preserve"> </w:t>
      </w:r>
      <w:r>
        <w:t xml:space="preserve">will undoubtedly rise, making this experience a foundational pillar in my ongoing professional journey.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Engineering in Mexico City</dc:title>
  <dc:creator/>
  <dc:language>en</dc:language>
  <cp:keywords/>
  <dcterms:created xsi:type="dcterms:W3CDTF">2026-07-29T04:04:07Z</dcterms:created>
  <dcterms:modified xsi:type="dcterms:W3CDTF">2026-07-29T04:04:07Z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