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0" w:name="detailed-internship-report"/>
    <w:p>
      <w:pPr>
        <w:pStyle w:val="Heading1"/>
      </w:pPr>
      <w:r>
        <w:t xml:space="preserve">Detailed Internship Report</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r>
        <w:rPr>
          <w:bCs/>
          <w:b/>
        </w:rPr>
        <w:t xml:space="preserve">Major:</w:t>
      </w:r>
      <w:r>
        <w:t xml:space="preserve"> </w:t>
      </w:r>
      <w:r>
        <w:t xml:space="preserve">Computer Engineering</w:t>
      </w:r>
      <w:r>
        <w:br/>
      </w:r>
    </w:p>
    <w:p>
      <w:pPr>
        <w:pStyle w:val="BodyText"/>
      </w:pPr>
      <w:r>
        <w:t xml:space="preserve">Institution: Tashkent State University of Information Technologies</w:t>
      </w:r>
    </w:p>
    <w:bookmarkEnd w:id="20"/>
    <w:bookmarkStart w:id="21" w:name="X35806d8acb2aa337233f850fac78752fea1b077"/>
    <w:p>
      <w:pPr>
        <w:pStyle w:val="Heading1"/>
      </w:pPr>
      <w:r>
        <w:t xml:space="preserve">I. Introduction to the Internship Context in Uzbekistan Tashkent</w:t>
      </w:r>
    </w:p>
    <w:p>
      <w:pPr>
        <w:pStyle w:val="FirstParagraph"/>
      </w:pPr>
      <w:r>
        <w:t xml:space="preserve">The rapid modernization of Central Asia has created a dynamic and evolving landscape for technology professionals, making</w:t>
      </w:r>
      <w:r>
        <w:t xml:space="preserve"> </w:t>
      </w:r>
      <w:r>
        <w:rPr>
          <w:iCs/>
          <w:i/>
          <w:bCs/>
          <w:b/>
        </w:rPr>
        <w:t xml:space="preserve">Tashkent Uzbekistan</w:t>
      </w:r>
      <w:r>
        <w:t xml:space="preserve"> </w:t>
      </w:r>
      <w:r>
        <w:t xml:space="preserve">a pivotal hub for innovation. This report outlines my three-month internship experience focused on practical applications of computer engineering within this vibrant region. As part of the national digital transformation strategy spearheaded by the government of</w:t>
      </w:r>
      <w:r>
        <w:t xml:space="preserve"> </w:t>
      </w:r>
      <w:r>
        <w:rPr>
          <w:iCs/>
          <w:i/>
          <w:bCs/>
          <w:b/>
        </w:rPr>
        <w:t xml:space="preserve">Uzbekistan Tashkent</w:t>
      </w:r>
      <w:r>
        <w:rPr>
          <w:bCs/>
          <w:b/>
        </w:rPr>
        <w:t xml:space="preserve">, there has been an unprecedented demand for skilled engineers who can bridge theoretical knowledge with real-world infrastructure challenges.</w:t>
      </w:r>
      <w:r>
        <w:rPr>
          <w:bCs/>
          <w:b/>
        </w:rPr>
        <w:t xml:space="preserve"> </w:t>
      </w:r>
      <w:r>
        <w:rPr>
          <w:bCs/>
          <w:b/>
        </w:rPr>
        <w:t xml:space="preserve">The primary objective of this internship was to gain hands-on experience in software development, network architecture, and system integration within a high-growth environment. By embedding myself in the local tech ecosystem of</w:t>
      </w:r>
      <w:r>
        <w:rPr>
          <w:bCs/>
          <w:b/>
        </w:rPr>
        <w:t xml:space="preserve"> </w:t>
      </w:r>
      <w:r>
        <w:rPr>
          <w:iCs/>
          <w:i/>
          <w:bCs/>
          <w:b/>
          <w:bCs/>
          <w:b/>
        </w:rPr>
        <w:t xml:space="preserve">Tashkent Uzbekistan</w:t>
      </w:r>
      <w:r>
        <w:rPr>
          <w:bCs/>
          <w:b/>
          <w:bCs/>
          <w:b/>
        </w:rPr>
        <w:t xml:space="preserve">, I aimed to understand how global technological standards are adapted to meet local needs. The city's ambitious initiatives, such as the Digital Uzbekistan 2030 strategy, provided an ideal backdrop for exploring how a modern</w:t>
      </w:r>
      <w:r>
        <w:rPr>
          <w:bCs/>
          <w:b/>
          <w:bCs/>
          <w:b/>
        </w:rPr>
        <w:t xml:space="preserve"> </w:t>
      </w:r>
      <w:r>
        <w:rPr>
          <w:iCs/>
          <w:i/>
          <w:bCs/>
          <w:b/>
          <w:bCs/>
          <w:b/>
          <w:bCs/>
          <w:b/>
        </w:rPr>
        <w:t xml:space="preserve">Computer Engineer</w:t>
      </w:r>
      <w:r>
        <w:rPr>
          <w:bCs/>
          <w:b/>
          <w:bCs/>
          <w:b/>
          <w:bCs/>
          <w:b/>
        </w:rPr>
        <w:t xml:space="preserve"> </w:t>
      </w:r>
      <w:r>
        <w:rPr>
          <w:bCs/>
          <w:b/>
          <w:bCs/>
          <w:b/>
          <w:bCs/>
          <w:b/>
        </w:rPr>
        <w:t xml:space="preserve">can contribute to societal progress through code and infrastructure.</w:t>
      </w:r>
    </w:p>
    <w:bookmarkEnd w:id="21"/>
    <w:bookmarkStart w:id="22" w:name="Xe9a9d09b9ba18a7babdb58ddbbc52d0a4e61667"/>
    <w:p>
      <w:pPr>
        <w:pStyle w:val="Heading1"/>
      </w:pPr>
      <w:r>
        <w:t xml:space="preserve">II. Technical Responsibilities and Daily Operations</w:t>
      </w:r>
    </w:p>
    <w:p>
      <w:pPr>
        <w:pStyle w:val="FirstParagraph"/>
      </w:pPr>
      <w:r>
        <w:t xml:space="preserve">Throughout the duration of the internship, my role as a</w:t>
      </w:r>
      <w:r>
        <w:t xml:space="preserve"> </w:t>
      </w:r>
      <w:r>
        <w:rPr>
          <w:iCs/>
          <w:i/>
          <w:bCs/>
          <w:b/>
        </w:rPr>
        <w:t xml:space="preserve">Computer Engineer Intern</w:t>
      </w:r>
      <w:r>
        <w:br/>
      </w:r>
      <w:r>
        <w:rPr>
          <w:bCs/>
          <w:b/>
        </w:rPr>
        <w:t xml:space="preserve">Specifically, I was assigned to optimize backend databases to handle increased traffic from digital public service portals. Using SQL and NoSQL databases, I worked on query optimization techniques that improved data retrieval times by approximately thirty percent. This task was crucial for enhancing user experience in</w:t>
      </w:r>
      <w:r>
        <w:rPr>
          <w:bCs/>
          <w:b/>
        </w:rPr>
        <w:t xml:space="preserve"> </w:t>
      </w:r>
      <w:r>
        <w:rPr>
          <w:iCs/>
          <w:i/>
          <w:bCs/>
          <w:b/>
          <w:bCs/>
          <w:b/>
        </w:rPr>
        <w:t xml:space="preserve">Tashkent Uzbekistan</w:t>
      </w:r>
      <w:r>
        <w:rPr>
          <w:bCs/>
          <w:b/>
          <w:bCs/>
          <w:b/>
        </w:rPr>
        <w:t xml:space="preserve">, where high-speed access to government services is a key priority for citizens.</w:t>
      </w:r>
      <w:r>
        <w:br/>
      </w:r>
      <w:r>
        <w:br/>
      </w:r>
      <w:r>
        <w:rPr>
          <w:bCs/>
          <w:b/>
          <w:bCs/>
          <w:b/>
        </w:rPr>
        <w:t xml:space="preserve">Another significant aspect of my role involved front-end development using React.js and Node.js. I collaborated with UX/UI designers to ensure that applications were not only functional but also accessible to users with varying levels of digital literacy. This required careful attention to responsive design principles, ensuring that platforms worked seamlessly across various devices commonly used in</w:t>
      </w:r>
      <w:r>
        <w:rPr>
          <w:bCs/>
          <w:b/>
          <w:bCs/>
          <w:b/>
        </w:rPr>
        <w:t xml:space="preserve"> </w:t>
      </w:r>
      <w:r>
        <w:rPr>
          <w:iCs/>
          <w:i/>
          <w:bCs/>
          <w:b/>
          <w:bCs/>
          <w:b/>
          <w:bCs/>
          <w:b/>
        </w:rPr>
        <w:t xml:space="preserve">Uzbekistan Tashkent</w:t>
      </w:r>
      <w:r>
        <w:rPr>
          <w:bCs/>
          <w:b/>
          <w:bCs/>
          <w:b/>
          <w:bCs/>
          <w:b/>
        </w:rPr>
        <w:t xml:space="preserve">.</w:t>
      </w:r>
      <w:r>
        <w:br/>
      </w:r>
      <w:r>
        <w:br/>
      </w:r>
      <w:r>
        <w:rPr>
          <w:bCs/>
          <w:b/>
          <w:bCs/>
          <w:b/>
          <w:bCs/>
          <w:b/>
        </w:rPr>
        <w:t xml:space="preserve">Additionally, I assisted in the implementation of cloud computing solutions. Migrating legacy systems to cloud infrastructure required a deep understanding of security protocols and data privacy laws specific to the region. As a</w:t>
      </w:r>
      <w:r>
        <w:rPr>
          <w:bCs/>
          <w:b/>
          <w:bCs/>
          <w:b/>
          <w:bCs/>
          <w:b/>
        </w:rPr>
        <w:t xml:space="preserve"> </w:t>
      </w:r>
      <w:r>
        <w:rPr>
          <w:iCs/>
          <w:i/>
          <w:bCs/>
          <w:b/>
          <w:bCs/>
          <w:b/>
          <w:bCs/>
          <w:b/>
          <w:bCs/>
          <w:b/>
        </w:rPr>
        <w:t xml:space="preserve">Computer Engineer</w:t>
      </w:r>
      <w:r>
        <w:rPr>
          <w:bCs/>
          <w:b/>
          <w:bCs/>
          <w:b/>
          <w:bCs/>
          <w:b/>
          <w:bCs/>
          <w:b/>
        </w:rPr>
        <w:t xml:space="preserve">, I learned how to configure AWS services while adhering to local regulations regarding data sovereignty, a critical consideration for any technical professional operating in</w:t>
      </w:r>
      <w:r>
        <w:rPr>
          <w:bCs/>
          <w:b/>
          <w:bCs/>
          <w:b/>
          <w:bCs/>
          <w:b/>
          <w:bCs/>
          <w:b/>
        </w:rPr>
        <w:t xml:space="preserve"> </w:t>
      </w:r>
      <w:r>
        <w:rPr>
          <w:iCs/>
          <w:i/>
          <w:bCs/>
          <w:b/>
          <w:bCs/>
          <w:b/>
          <w:bCs/>
          <w:b/>
          <w:bCs/>
          <w:b/>
          <w:bCs/>
          <w:b/>
        </w:rPr>
        <w:t xml:space="preserve">Tashkent Uzbekistan</w:t>
      </w:r>
      <w:r>
        <w:rPr>
          <w:bCs/>
          <w:b/>
          <w:bCs/>
          <w:b/>
          <w:bCs/>
          <w:b/>
          <w:bCs/>
          <w:b/>
          <w:bCs/>
          <w:b/>
        </w:rPr>
        <w:t xml:space="preserve">.</w:t>
      </w:r>
    </w:p>
    <w:bookmarkEnd w:id="22"/>
    <w:bookmarkStart w:id="23" w:name="X23e8a468e289397b1aa09aec81680299f02e7ed"/>
    <w:p>
      <w:pPr>
        <w:pStyle w:val="Heading1"/>
      </w:pPr>
      <w:r>
        <w:t xml:space="preserve">III. Challenges and Problem-Solving Approaches</w:t>
      </w:r>
    </w:p>
    <w:p>
      <w:pPr>
        <w:pStyle w:val="FirstParagraph"/>
      </w:pPr>
      <w:r>
        <w:t xml:space="preserve">The transition from academic learning to professional practice presented several challenges. One of the most significant hurdles was adapting to the fast-paced development cycle typical of startups and tech hubs in</w:t>
      </w:r>
      <w:r>
        <w:t xml:space="preserve"> </w:t>
      </w:r>
      <w:r>
        <w:rPr>
          <w:iCs/>
          <w:i/>
          <w:bCs/>
          <w:b/>
        </w:rPr>
        <w:t xml:space="preserve">Tashkent Uzbekistan</w:t>
      </w:r>
      <w:r>
        <w:rPr>
          <w:bCs/>
          <w:b/>
        </w:rPr>
        <w:t xml:space="preserve">. Unlike traditional engineering roles, modern software development demands rapid iteration and continuous feedback loops.</w:t>
      </w:r>
      <w:r>
        <w:br/>
      </w:r>
      <w:r>
        <w:br/>
      </w:r>
      <w:r>
        <w:rPr>
          <w:bCs/>
          <w:b/>
        </w:rPr>
        <w:t xml:space="preserve">Initially, I struggled with the complexity of integrating third-party APIs for payment gateways. These integrations were essential for e-commerce applications serving customers across</w:t>
      </w:r>
      <w:r>
        <w:rPr>
          <w:bCs/>
          <w:b/>
        </w:rPr>
        <w:t xml:space="preserve"> </w:t>
      </w:r>
      <w:r>
        <w:rPr>
          <w:iCs/>
          <w:i/>
          <w:bCs/>
          <w:b/>
          <w:bCs/>
          <w:b/>
        </w:rPr>
        <w:t xml:space="preserve">Uzbekistan Tashkent</w:t>
      </w:r>
      <w:r>
        <w:rPr>
          <w:bCs/>
          <w:b/>
          <w:bCs/>
          <w:b/>
        </w:rPr>
        <w:t xml:space="preserve">. However, through mentorship from senior engineers and rigorous debugging sessions, I developed a robust strategy for handling API exceptions and ensuring data integrity. This experience sharpened my troubleshooting skills as a</w:t>
      </w:r>
      <w:r>
        <w:rPr>
          <w:bCs/>
          <w:b/>
          <w:bCs/>
          <w:b/>
        </w:rPr>
        <w:t xml:space="preserve"> </w:t>
      </w:r>
      <w:r>
        <w:rPr>
          <w:iCs/>
          <w:i/>
          <w:bCs/>
          <w:b/>
          <w:bCs/>
          <w:b/>
          <w:bCs/>
          <w:b/>
        </w:rPr>
        <w:t xml:space="preserve">Computer Engineer</w:t>
      </w:r>
      <w:r>
        <w:rPr>
          <w:bCs/>
          <w:b/>
          <w:bCs/>
          <w:b/>
          <w:bCs/>
          <w:b/>
        </w:rPr>
        <w:t xml:space="preserve">, teaching me the importance of modular code design to facilitate easier maintenance and updates.</w:t>
      </w:r>
      <w:r>
        <w:br/>
      </w:r>
      <w:r>
        <w:br/>
      </w:r>
      <w:r>
        <w:rPr>
          <w:bCs/>
          <w:b/>
          <w:bCs/>
          <w:b/>
          <w:bCs/>
          <w:b/>
        </w:rPr>
        <w:t xml:space="preserve">Another challenge was navigating cultural nuances in software requirements gathering. In</w:t>
      </w:r>
      <w:r>
        <w:rPr>
          <w:bCs/>
          <w:b/>
          <w:bCs/>
          <w:b/>
          <w:bCs/>
          <w:b/>
        </w:rPr>
        <w:t xml:space="preserve"> </w:t>
      </w:r>
      <w:r>
        <w:rPr>
          <w:iCs/>
          <w:i/>
          <w:bCs/>
          <w:b/>
          <w:bCs/>
          <w:b/>
          <w:bCs/>
          <w:b/>
          <w:bCs/>
          <w:b/>
        </w:rPr>
        <w:t xml:space="preserve">Tashkent Uzbekistan</w:t>
      </w:r>
      <w:r>
        <w:rPr>
          <w:bCs/>
          <w:b/>
          <w:bCs/>
          <w:b/>
          <w:bCs/>
          <w:b/>
          <w:bCs/>
          <w:b/>
        </w:rPr>
        <w:t xml:space="preserve">, user expectations are heavily influenced by local language preferences and usability standards that differ from Western markets. Understanding these subtleties required active communication with stakeholders and users, allowing me to tailor technical solutions that were culturally relevant and technically sound.</w:t>
      </w:r>
    </w:p>
    <w:bookmarkEnd w:id="23"/>
    <w:bookmarkStart w:id="24" w:name="X8a5c2829ea7b085957c73e8255f956a9c3d4f0d"/>
    <w:p>
      <w:pPr>
        <w:pStyle w:val="Heading1"/>
      </w:pPr>
      <w:r>
        <w:t xml:space="preserve">IV. Professional Development and Soft Skills</w:t>
      </w:r>
    </w:p>
    <w:p>
      <w:pPr>
        <w:pStyle w:val="FirstParagraph"/>
      </w:pPr>
      <w:r>
        <w:t xml:space="preserve">Beyond technical proficiency, this internship significantly enhanced my soft skills. Working in a multicultural team within</w:t>
      </w:r>
      <w:r>
        <w:t xml:space="preserve"> </w:t>
      </w:r>
      <w:r>
        <w:rPr>
          <w:iCs/>
          <w:i/>
          <w:bCs/>
          <w:b/>
        </w:rPr>
        <w:t xml:space="preserve">Tashkent Uzbekistan</w:t>
      </w:r>
      <w:r>
        <w:br/>
      </w:r>
      <w:r>
        <w:rPr>
          <w:bCs/>
          <w:b/>
        </w:rPr>
        <w:t xml:space="preserve">As a</w:t>
      </w:r>
      <w:r>
        <w:rPr>
          <w:bCs/>
          <w:b/>
        </w:rPr>
        <w:t xml:space="preserve"> </w:t>
      </w:r>
      <w:r>
        <w:rPr>
          <w:iCs/>
          <w:i/>
          <w:bCs/>
          <w:b/>
          <w:bCs/>
          <w:b/>
        </w:rPr>
        <w:t xml:space="preserve">Computer EngineerUzbekistan Tashkent</w:t>
      </w:r>
      <w:r>
        <w:rPr>
          <w:bCs/>
          <w:b/>
          <w:bCs/>
          <w:b/>
        </w:rPr>
        <w:t xml:space="preserve">, where agility and clear communication can dictate the success of digital projects.</w:t>
      </w:r>
      <w:r>
        <w:br/>
      </w:r>
      <w:r>
        <w:br/>
      </w:r>
      <w:r>
        <w:rPr>
          <w:bCs/>
          <w:b/>
          <w:bCs/>
          <w:b/>
        </w:rPr>
        <w:t xml:space="preserve">Furthermore, time management became a critical skill. Juggling multiple tasks, from bug fixing to feature development, required prioritization techniques that I had not fully mastered in university settings. Learning to use project management tools like Jira and Trello helped me stay organized and deliverable-focused, traits that are essential for any successful</w:t>
      </w:r>
      <w:r>
        <w:rPr>
          <w:bCs/>
          <w:b/>
          <w:bCs/>
          <w:b/>
        </w:rPr>
        <w:t xml:space="preserve"> </w:t>
      </w:r>
      <w:r>
        <w:rPr>
          <w:iCs/>
          <w:i/>
          <w:bCs/>
          <w:b/>
          <w:bCs/>
          <w:b/>
          <w:bCs/>
          <w:b/>
        </w:rPr>
        <w:t xml:space="preserve">Computer Engineer</w:t>
      </w:r>
      <w:r>
        <w:rPr>
          <w:bCs/>
          <w:b/>
          <w:bCs/>
          <w:b/>
          <w:bCs/>
          <w:b/>
        </w:rPr>
        <w:t xml:space="preserve"> </w:t>
      </w:r>
      <w:r>
        <w:rPr>
          <w:bCs/>
          <w:b/>
          <w:bCs/>
          <w:b/>
          <w:bCs/>
          <w:b/>
        </w:rPr>
        <w:t xml:space="preserve">operating in a professional environment.</w:t>
      </w:r>
    </w:p>
    <w:bookmarkEnd w:id="24"/>
    <w:bookmarkStart w:id="25" w:name="Xfebe2ff691c03c1d36e482eab150ebd7ec60432"/>
    <w:p>
      <w:pPr>
        <w:pStyle w:val="Heading1"/>
      </w:pPr>
      <w:r>
        <w:t xml:space="preserve">V. Conclusion: Impact on Career Trajectory</w:t>
      </w:r>
    </w:p>
    <w:p>
      <w:pPr>
        <w:pStyle w:val="FirstParagraph"/>
      </w:pPr>
      <w:r>
        <w:t xml:space="preserve">In conclusion, this internship has profoundly shaped my understanding of the field of computer engineering within the context of</w:t>
      </w:r>
    </w:p>
    <w:p>
      <w:pPr>
        <w:pStyle w:val="BodyText"/>
      </w:pPr>
      <w:r>
        <w:rPr>
          <w:iCs/>
          <w:i/>
        </w:rPr>
        <w:t xml:space="preserve">Tashkent Uzbekistan</w:t>
      </w:r>
      <w:r>
        <w:t xml:space="preserve">. It provided invaluable exposure to real-world challenges, ranging from database optimization to cloud migration and user-centric design. The experience confirmed my passion for leveraging technology to solve practical problems in emerging markets.</w:t>
      </w:r>
      <w:r>
        <w:br/>
      </w:r>
      <w:r>
        <w:br/>
      </w:r>
      <w:r>
        <w:t xml:space="preserve">Working in</w:t>
      </w:r>
    </w:p>
    <w:p>
      <w:pPr>
        <w:pStyle w:val="BodyText"/>
      </w:pPr>
      <w:r>
        <w:rPr>
          <w:iCs/>
          <w:i/>
        </w:rPr>
        <w:t xml:space="preserve">Uzbekistan TashkentComputer EngineerComputer EngineerTashkent Uzbekistan</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Uzbekistan Tashkent</dc:title>
  <dc:creator/>
  <dc:language>en</dc:language>
  <cp:keywords/>
  <dcterms:created xsi:type="dcterms:W3CDTF">2026-07-29T15:24:32Z</dcterms:created>
  <dcterms:modified xsi:type="dcterms:W3CDTF">2026-07-29T15:24:32Z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