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Curriculum</w:t>
      </w:r>
      <w:r>
        <w:t xml:space="preserve"> </w:t>
      </w:r>
      <w:r>
        <w:t xml:space="preserve">Developer</w:t>
      </w:r>
    </w:p>
    <w:bookmarkStart w:id="32" w:name="internship-report"/>
    <w:p>
      <w:pPr>
        <w:pStyle w:val="Heading1"/>
      </w:pPr>
      <w:r>
        <w:t xml:space="preserve">Internship Report</w:t>
      </w:r>
    </w:p>
    <w:bookmarkStart w:id="20" w:name="candidate-name"/>
    <w:p>
      <w:pPr>
        <w:pStyle w:val="Heading3"/>
      </w:pPr>
      <w:r>
        <w:t xml:space="preserve">Candidate Name:</w:t>
      </w:r>
    </w:p>
    <w:p>
      <w:pPr>
        <w:pStyle w:val="FirstParagraph"/>
      </w:pPr>
      <w:r>
        <w:t xml:space="preserve">Ahmad Rezaei</w:t>
      </w:r>
    </w:p>
    <w:p>
      <w:pPr>
        <w:pStyle w:val="BodyText"/>
      </w:pPr>
      <w:r>
        <w:br/>
      </w:r>
    </w:p>
    <w:p>
      <w:pPr>
        <w:pStyle w:val="BodyText"/>
      </w:pPr>
      <w:r>
        <w:rPr>
          <w:bCs/>
          <w:b/>
        </w:rPr>
        <w:t xml:space="preserve">Date of Submission:</w:t>
      </w:r>
    </w:p>
    <w:p>
      <w:pPr>
        <w:pStyle w:val="BodyText"/>
      </w:pPr>
      <w:r>
        <w:t xml:space="preserve">[Current Date]</w:t>
      </w:r>
    </w:p>
    <w:p>
      <w:pPr>
        <w:pStyle w:val="BodyText"/>
      </w:pPr>
      <w:r>
        <w:br/>
      </w:r>
    </w:p>
    <w:p>
      <w:pPr>
        <w:pStyle w:val="BodyText"/>
      </w:pPr>
      <w:r>
        <w:rPr>
          <w:bCs/>
          <w:b/>
        </w:rPr>
        <w:t xml:space="preserve">Institution/Organization Name:</w:t>
      </w:r>
    </w:p>
    <w:p>
      <w:pPr>
        <w:pStyle w:val="BodyText"/>
      </w:pPr>
      <w:r>
        <w:t xml:space="preserve">Educational Development Initiative for Central Asia (EDI-CA)</w:t>
      </w:r>
    </w:p>
    <w:bookmarkEnd w:id="20"/>
    <w:bookmarkStart w:id="21" w:name="introduction-and-executive-summary"/>
    <w:p>
      <w:pPr>
        <w:pStyle w:val="Heading2"/>
      </w:pPr>
      <w:r>
        <w:t xml:space="preserve">1. Introduction and Executive Summary</w:t>
      </w:r>
    </w:p>
    <w:p>
      <w:pPr>
        <w:pStyle w:val="FirstParagraph"/>
      </w:pPr>
      <w:r>
        <w:t xml:space="preserve">This report details the activities, observations, and professional growth experienced during my internship as a</w:t>
      </w:r>
      <w:r>
        <w:t xml:space="preserve"> </w:t>
      </w:r>
      <w:r>
        <w:rPr>
          <w:bCs/>
          <w:b/>
        </w:rPr>
        <w:t xml:space="preserve">Curriculum Developer</w:t>
      </w:r>
      <w:r>
        <w:t xml:space="preserve">. The primary objective of this placement was to support educational reform efforts within the context of</w:t>
      </w:r>
      <w:r>
        <w:t xml:space="preserve"> </w:t>
      </w:r>
      <w:r>
        <w:rPr>
          <w:bCs/>
          <w:b/>
        </w:rPr>
        <w:t xml:space="preserve">Afghanistan Kabul</w:t>
      </w:r>
      <w:r>
        <w:t xml:space="preserve">. Given the complex socio-political landscape and the urgent need for accessible, high-quality education in the region, this role required a delicate balance between international pedagogical standards and local cultural relevance. The following sections outline my contributions to curriculum design, stakeholder engagement with local educators in</w:t>
      </w:r>
      <w:r>
        <w:t xml:space="preserve"> </w:t>
      </w:r>
      <w:r>
        <w:rPr>
          <w:bCs/>
          <w:b/>
        </w:rPr>
        <w:t xml:space="preserve">Afghanistan Kabul</w:t>
      </w:r>
      <w:r>
        <w:t xml:space="preserve">, challenges faced, and lessons learned.</w:t>
      </w:r>
    </w:p>
    <w:bookmarkEnd w:id="21"/>
    <w:bookmarkStart w:id="22" w:name="organizational-context"/>
    <w:p>
      <w:pPr>
        <w:pStyle w:val="Heading2"/>
      </w:pPr>
      <w:r>
        <w:t xml:space="preserve">2. Organizational Context</w:t>
      </w:r>
    </w:p>
    <w:p>
      <w:pPr>
        <w:pStyle w:val="FirstParagraph"/>
      </w:pPr>
      <w:r>
        <w:t xml:space="preserve">The host organization operates primarily within urban centers, with a significant focus on</w:t>
      </w:r>
      <w:r>
        <w:t xml:space="preserve"> </w:t>
      </w:r>
      <w:r>
        <w:rPr>
          <w:bCs/>
          <w:b/>
        </w:rPr>
        <w:t xml:space="preserve">Afghanistan Kabul</w:t>
      </w:r>
      <w:r>
        <w:t xml:space="preserve">, where infrastructure damage and resource scarcity have severely impacted learning outcomes. The mission of the organization is to develop flexible, modular curricula that can be implemented in both formal and non-formal educational settings. As a</w:t>
      </w:r>
      <w:r>
        <w:t xml:space="preserve"> </w:t>
      </w:r>
      <w:r>
        <w:rPr>
          <w:bCs/>
          <w:b/>
        </w:rPr>
        <w:t xml:space="preserve">Curriculum Developer</w:t>
      </w:r>
      <w:r>
        <w:t xml:space="preserve">, I was embedded within the instructional design team, working alongside senior education specialists to create materials for secondary-level students in mathematics and science.</w:t>
      </w:r>
    </w:p>
    <w:bookmarkEnd w:id="22"/>
    <w:bookmarkStart w:id="23" w:name="role-responsibilities"/>
    <w:p>
      <w:pPr>
        <w:pStyle w:val="Heading2"/>
      </w:pPr>
      <w:r>
        <w:t xml:space="preserve">3. Role Responsibilities</w:t>
      </w:r>
    </w:p>
    <w:p>
      <w:pPr>
        <w:pStyle w:val="FirstParagraph"/>
      </w:pPr>
      <w:r>
        <w:t xml:space="preserve">In my capacity as a</w:t>
      </w:r>
      <w:r>
        <w:t xml:space="preserve"> </w:t>
      </w:r>
      <w:r>
        <w:rPr>
          <w:bCs/>
          <w:b/>
        </w:rPr>
        <w:t xml:space="preserve">Curriculum Developer</w:t>
      </w:r>
      <w:r>
        <w:t xml:space="preserve">, my responsibilities included:</w:t>
      </w:r>
    </w:p>
    <w:p>
      <w:pPr>
        <w:numPr>
          <w:ilvl w:val="0"/>
          <w:numId w:val="1001"/>
        </w:numPr>
        <w:pStyle w:val="Compact"/>
      </w:pPr>
      <w:r>
        <w:rPr>
          <w:bCs/>
          <w:b/>
        </w:rPr>
        <w:t xml:space="preserve">Audit and Review:</w:t>
      </w:r>
    </w:p>
    <w:p>
      <w:pPr>
        <w:numPr>
          <w:ilvl w:val="0"/>
          <w:numId w:val="1001"/>
        </w:numPr>
        <w:pStyle w:val="Compact"/>
      </w:pPr>
      <w:r>
        <w:t xml:space="preserve">Evaluating existing educational materials for relevance, accuracy, and inclusivity within the context of</w:t>
      </w:r>
      <w:r>
        <w:t xml:space="preserve"> </w:t>
      </w:r>
      <w:r>
        <w:rPr>
          <w:bCs/>
          <w:b/>
        </w:rPr>
        <w:t xml:space="preserve">Afghanistan Kabul</w:t>
      </w:r>
      <w:r>
        <w:t xml:space="preserve">. This involved assessing textbooks to ensure they reflected local history, geography, and cultural nuances while meeting international STEM standards.</w:t>
      </w:r>
    </w:p>
    <w:p>
      <w:pPr>
        <w:numPr>
          <w:ilvl w:val="0"/>
          <w:numId w:val="1001"/>
        </w:numPr>
        <w:pStyle w:val="Compact"/>
      </w:pPr>
      <w:r>
        <w:rPr>
          <w:bCs/>
          <w:b/>
        </w:rPr>
        <w:t xml:space="preserve">Content Creation:</w:t>
      </w:r>
    </w:p>
    <w:p>
      <w:pPr>
        <w:numPr>
          <w:ilvl w:val="0"/>
          <w:numId w:val="1001"/>
        </w:numPr>
        <w:pStyle w:val="Compact"/>
      </w:pPr>
      <w:r>
        <w:t xml:space="preserve">Drafting lesson plans and teacher guides for Grade 8 mathematics. The content needed to be adaptable for classrooms with limited resources, emphasizing low-tech solutions where digital infrastructure in</w:t>
      </w:r>
      <w:r>
        <w:t xml:space="preserve"> </w:t>
      </w:r>
      <w:r>
        <w:rPr>
          <w:bCs/>
          <w:b/>
        </w:rPr>
        <w:t xml:space="preserve">Afghanistan Kabul</w:t>
      </w:r>
      <w:r>
        <w:t xml:space="preserve"> </w:t>
      </w:r>
      <w:r>
        <w:t xml:space="preserve">is inconsistent.</w:t>
      </w:r>
    </w:p>
    <w:p>
      <w:pPr>
        <w:numPr>
          <w:ilvl w:val="0"/>
          <w:numId w:val="1001"/>
        </w:numPr>
        <w:pStyle w:val="Compact"/>
      </w:pPr>
      <w:r>
        <w:rPr>
          <w:bCs/>
          <w:b/>
        </w:rPr>
        <w:t xml:space="preserve">Pilot Testing:</w:t>
      </w:r>
    </w:p>
    <w:p>
      <w:pPr>
        <w:numPr>
          <w:ilvl w:val="0"/>
          <w:numId w:val="1001"/>
        </w:numPr>
        <w:pStyle w:val="Compact"/>
      </w:pPr>
      <w:r>
        <w:t xml:space="preserve">Coordinating with school administrators in</w:t>
      </w:r>
    </w:p>
    <w:p>
      <w:pPr>
        <w:numPr>
          <w:ilvl w:val="0"/>
          <w:numId w:val="1000"/>
        </w:numPr>
        <w:pStyle w:val="Compact"/>
      </w:pPr>
      <w:r>
        <w:t xml:space="preserve">Afghanistan Kabul to pilot new modules. I collected feedback from teachers and students to refine the curriculum's usability and engagement levels.</w:t>
      </w:r>
    </w:p>
    <w:p>
      <w:pPr>
        <w:numPr>
          <w:ilvl w:val="0"/>
          <w:numId w:val="1001"/>
        </w:numPr>
        <w:pStyle w:val="Compact"/>
      </w:pPr>
      <w:r>
        <w:rPr>
          <w:bCs/>
          <w:b/>
        </w:rPr>
        <w:t xml:space="preserve">Cultural Localization:</w:t>
      </w:r>
    </w:p>
    <w:p>
      <w:pPr>
        <w:numPr>
          <w:ilvl w:val="0"/>
          <w:numId w:val="1001"/>
        </w:numPr>
        <w:pStyle w:val="Compact"/>
      </w:pPr>
      <w:r>
        <w:t xml:space="preserve">Ensuring that all examples, case studies, and language used in the curriculum were culturally appropriate for the demographic in</w:t>
      </w:r>
    </w:p>
    <w:p>
      <w:pPr>
        <w:numPr>
          <w:ilvl w:val="0"/>
          <w:numId w:val="1000"/>
        </w:numPr>
        <w:pStyle w:val="Compact"/>
      </w:pPr>
      <w:r>
        <w:t xml:space="preserve">Afghanistan Kabul. This required extensive consultation with local community leaders to maintain trust and relevance.</w:t>
      </w:r>
    </w:p>
    <w:bookmarkEnd w:id="23"/>
    <w:bookmarkStart w:id="24" w:name="key-projects-and-achievements"/>
    <w:p>
      <w:pPr>
        <w:pStyle w:val="Heading2"/>
      </w:pPr>
      <w:r>
        <w:t xml:space="preserve">4. Key Projects and Achievements</w:t>
      </w:r>
    </w:p>
    <w:p>
      <w:pPr>
        <w:pStyle w:val="FirstParagraph"/>
      </w:pPr>
      <w:r>
        <w:t xml:space="preserve">The most significant project during my internship was the development of a "Resilient Mathematics" module tailored specifically for students in</w:t>
      </w:r>
    </w:p>
    <w:p>
      <w:pPr>
        <w:pStyle w:val="BodyText"/>
      </w:pPr>
      <w:r>
        <w:t xml:space="preserve">Afghanistan Kabul who had experienced disruptions in their education due to conflict or displacement. The project involved:</w:t>
      </w:r>
    </w:p>
    <w:p>
      <w:pPr>
        <w:numPr>
          <w:ilvl w:val="0"/>
          <w:numId w:val="1002"/>
        </w:numPr>
        <w:pStyle w:val="Compact"/>
      </w:pPr>
      <w:r>
        <w:rPr>
          <w:bCs/>
          <w:b/>
        </w:rPr>
        <w:t xml:space="preserve">Needs Assessment:</w:t>
      </w:r>
    </w:p>
    <w:p>
      <w:pPr>
        <w:numPr>
          <w:ilvl w:val="0"/>
          <w:numId w:val="1002"/>
        </w:numPr>
        <w:pStyle w:val="Compact"/>
      </w:pPr>
      <w:r>
        <w:t xml:space="preserve">I conducted surveys with 50 teachers across three schools in</w:t>
      </w:r>
    </w:p>
    <w:p>
      <w:pPr>
        <w:numPr>
          <w:ilvl w:val="0"/>
          <w:numId w:val="1000"/>
        </w:numPr>
        <w:pStyle w:val="Compact"/>
      </w:pPr>
      <w:r>
        <w:t xml:space="preserve">Afghanistan Kabul to identify gaps in student knowledge. The data revealed a significant disconnect between traditional rote-learning methods and the need for critical thinking skills.</w:t>
      </w:r>
    </w:p>
    <w:p>
      <w:pPr>
        <w:numPr>
          <w:ilvl w:val="0"/>
          <w:numId w:val="1002"/>
        </w:numPr>
        <w:pStyle w:val="Compact"/>
      </w:pPr>
      <w:r>
        <w:rPr>
          <w:bCs/>
          <w:b/>
        </w:rPr>
        <w:t xml:space="preserve">Curriculum Design:</w:t>
      </w:r>
    </w:p>
    <w:p>
      <w:pPr>
        <w:numPr>
          <w:ilvl w:val="0"/>
          <w:numId w:val="1002"/>
        </w:numPr>
        <w:pStyle w:val="Compact"/>
      </w:pPr>
      <w:r>
        <w:t xml:space="preserve">I designed a modular curriculum that allowed teachers to pick and choose units based on class availability. This flexibility was crucial for</w:t>
      </w:r>
    </w:p>
    <w:p>
      <w:pPr>
        <w:numPr>
          <w:ilvl w:val="0"/>
          <w:numId w:val="1000"/>
        </w:numPr>
        <w:pStyle w:val="Compact"/>
      </w:pPr>
      <w:r>
        <w:t xml:space="preserve">Afghanistan Kabul, where school closures can be sudden. The curriculum included visual aids and interactive activities that required minimal materials.</w:t>
      </w:r>
    </w:p>
    <w:p>
      <w:pPr>
        <w:numPr>
          <w:ilvl w:val="0"/>
          <w:numId w:val="1002"/>
        </w:numPr>
        <w:pStyle w:val="Compact"/>
      </w:pPr>
      <w:r>
        <w:rPr>
          <w:bCs/>
          <w:b/>
        </w:rPr>
        <w:t xml:space="preserve">Training of Trainers:</w:t>
      </w:r>
    </w:p>
    <w:p>
      <w:pPr>
        <w:numPr>
          <w:ilvl w:val="0"/>
          <w:numId w:val="1002"/>
        </w:numPr>
        <w:pStyle w:val="Compact"/>
      </w:pPr>
      <w:r>
        <w:t xml:space="preserve">I assisted in organizing a two-day workshop for 20 master trainers in</w:t>
      </w:r>
    </w:p>
    <w:p>
      <w:pPr>
        <w:numPr>
          <w:ilvl w:val="0"/>
          <w:numId w:val="1000"/>
        </w:numPr>
        <w:pStyle w:val="Compact"/>
      </w:pPr>
      <w:r>
        <w:t xml:space="preserve">Afghanistan Kabul. My role was to demonstrate how to use the new curriculum effectively, focusing on student-centered learning techniques that differ from traditional instruction.</w:t>
      </w:r>
    </w:p>
    <w:bookmarkEnd w:id="24"/>
    <w:bookmarkStart w:id="28" w:name="challenges-faced"/>
    <w:p>
      <w:pPr>
        <w:pStyle w:val="Heading2"/>
      </w:pPr>
      <w:r>
        <w:t xml:space="preserve">5. Challenges Faced</w:t>
      </w:r>
    </w:p>
    <w:p>
      <w:pPr>
        <w:pStyle w:val="FirstParagraph"/>
      </w:pPr>
      <w:r>
        <w:t xml:space="preserve">The role of a</w:t>
      </w:r>
      <w:r>
        <w:t xml:space="preserve"> </w:t>
      </w:r>
      <w:r>
        <w:rPr>
          <w:bCs/>
          <w:b/>
        </w:rPr>
        <w:t xml:space="preserve">Curriculum Developer</w:t>
      </w:r>
      <w:r>
        <w:t xml:space="preserve"> </w:t>
      </w:r>
      <w:r>
        <w:t xml:space="preserve">in this region presented unique challenges:</w:t>
      </w:r>
    </w:p>
    <w:p>
      <w:pPr>
        <w:pStyle w:val="BodyText"/>
      </w:pPr>
      <w:r>
        <w:br/>
      </w:r>
    </w:p>
    <w:bookmarkStart w:id="25" w:name="bureaucratic-hurdles-and-access"/>
    <w:p>
      <w:pPr>
        <w:pStyle w:val="Heading3"/>
      </w:pPr>
      <w:r>
        <w:rPr>
          <w:bCs/>
          <w:b/>
        </w:rPr>
        <w:t xml:space="preserve">Bureaucratic Hurdles and Access:</w:t>
      </w:r>
    </w:p>
    <w:p>
      <w:pPr>
        <w:pStyle w:val="FirstParagraph"/>
      </w:pPr>
      <w:r>
        <w:t xml:space="preserve">Navigating the educational approval processes in</w:t>
      </w:r>
    </w:p>
    <w:p>
      <w:pPr>
        <w:pStyle w:val="BodyText"/>
      </w:pPr>
      <w:r>
        <w:t xml:space="preserve">Afghanistan Kabul was complex. Regulations regarding content can shift rapidly, requiring constant communication with local authorities to ensure compliance without compromising educational integrity.</w:t>
      </w:r>
    </w:p>
    <w:p>
      <w:pPr>
        <w:pStyle w:val="BodyText"/>
      </w:pPr>
      <w:r>
        <w:br/>
      </w:r>
    </w:p>
    <w:bookmarkEnd w:id="25"/>
    <w:bookmarkStart w:id="26" w:name="resource-limitations"/>
    <w:p>
      <w:pPr>
        <w:pStyle w:val="Heading3"/>
      </w:pPr>
      <w:r>
        <w:rPr>
          <w:bCs/>
          <w:b/>
        </w:rPr>
        <w:t xml:space="preserve">Resource Limitations:</w:t>
      </w:r>
    </w:p>
    <w:p>
      <w:pPr>
        <w:pStyle w:val="FirstParagraph"/>
      </w:pPr>
      <w:r>
        <w:t xml:space="preserve">Developing a curriculum for</w:t>
      </w:r>
    </w:p>
    <w:p>
      <w:pPr>
        <w:pStyle w:val="BodyText"/>
      </w:pPr>
      <w:r>
        <w:t xml:space="preserve">Afghanistan Kabul required accounting for severe resource constraints. Many schools lack reliable electricity or internet access. As a</w:t>
      </w:r>
    </w:p>
    <w:p>
      <w:pPr>
        <w:pStyle w:val="BodyText"/>
      </w:pPr>
      <w:r>
        <w:t xml:space="preserve">Curriculum Developer, I had to prioritize offline resources and printed materials that were durable and cost-effective.</w:t>
      </w:r>
    </w:p>
    <w:p>
      <w:pPr>
        <w:pStyle w:val="BodyText"/>
      </w:pPr>
      <w:r>
        <w:br/>
      </w:r>
    </w:p>
    <w:bookmarkEnd w:id="26"/>
    <w:bookmarkStart w:id="27" w:name="cultural-sensitivity"/>
    <w:p>
      <w:pPr>
        <w:pStyle w:val="Heading3"/>
      </w:pPr>
      <w:r>
        <w:rPr>
          <w:bCs/>
          <w:b/>
        </w:rPr>
        <w:t xml:space="preserve">Cultural Sensitivity:</w:t>
      </w:r>
    </w:p>
    <w:p>
      <w:pPr>
        <w:pStyle w:val="FirstParagraph"/>
      </w:pPr>
      <w:r>
        <w:t xml:space="preserve">Balancing international best practices with local traditions in</w:t>
      </w:r>
    </w:p>
    <w:p>
      <w:pPr>
        <w:pStyle w:val="BodyText"/>
      </w:pPr>
      <w:r>
        <w:t xml:space="preserve">Afghanistan Kabul required deep cultural sensitivity. For instance, introducing co-educational activities or specific social topics required careful negotiation with community elders to ensure acceptance by parents and guardians.</w:t>
      </w:r>
    </w:p>
    <w:p>
      <w:pPr>
        <w:pStyle w:val="BodyText"/>
      </w:pPr>
      <w:r>
        <w:br/>
      </w:r>
    </w:p>
    <w:bookmarkEnd w:id="27"/>
    <w:bookmarkEnd w:id="28"/>
    <w:bookmarkStart w:id="29" w:name="Xf8a5f82789eb2d98468c30162bf9c483ad8ded1"/>
    <w:p>
      <w:pPr>
        <w:pStyle w:val="Heading2"/>
      </w:pPr>
      <w:r>
        <w:t xml:space="preserve">6. Lessons Learned and Professional Development</w:t>
      </w:r>
    </w:p>
    <w:p>
      <w:pPr>
        <w:pStyle w:val="FirstParagraph"/>
      </w:pPr>
      <w:r>
        <w:t xml:space="preserve">This internship has profoundly shaped my understanding of global education dynamics. Working as a</w:t>
      </w:r>
    </w:p>
    <w:p>
      <w:pPr>
        <w:pStyle w:val="BodyText"/>
      </w:pPr>
      <w:r>
        <w:t xml:space="preserve">Curriculum Developer in</w:t>
      </w:r>
    </w:p>
    <w:p>
      <w:pPr>
        <w:pStyle w:val="BodyText"/>
      </w:pPr>
      <w:r>
        <w:t xml:space="preserve">Afghanistan Kabul taught me that curriculum is not merely a document; it is a dynamic tool for social change.</w:t>
      </w:r>
    </w:p>
    <w:p>
      <w:pPr>
        <w:pStyle w:val="BodyText"/>
      </w:pPr>
      <w:r>
        <w:br/>
      </w:r>
    </w:p>
    <w:p>
      <w:pPr>
        <w:pStyle w:val="BodyText"/>
      </w:pPr>
      <w:r>
        <w:t xml:space="preserve">I learned the importance of adaptability. Theoretical knowledge from Western educational models does not automatically translate to the ground reality in</w:t>
      </w:r>
    </w:p>
    <w:p>
      <w:pPr>
        <w:pStyle w:val="BodyText"/>
      </w:pPr>
      <w:r>
        <w:t xml:space="preserve">Afghanistan Kabul. Successful development requires humility, active listening, and collaboration with local experts who understand the nuances of their own communities.</w:t>
      </w:r>
    </w:p>
    <w:p>
      <w:pPr>
        <w:pStyle w:val="BodyText"/>
      </w:pPr>
      <w:r>
        <w:br/>
      </w:r>
    </w:p>
    <w:p>
      <w:pPr>
        <w:pStyle w:val="BodyText"/>
      </w:pPr>
      <w:r>
        <w:t xml:space="preserve">Furthermore, I developed stronger skills in cross-cultural communication and project management. Coordinating between international donors, local government officials, and community stakeholders in</w:t>
      </w:r>
    </w:p>
    <w:p>
      <w:pPr>
        <w:pStyle w:val="BodyText"/>
      </w:pPr>
      <w:r>
        <w:t xml:space="preserve">Afghanistan Kabul required diplomatic patience and clear articulation of educational goals.</w:t>
      </w:r>
    </w:p>
    <w:p>
      <w:pPr>
        <w:pStyle w:val="BodyText"/>
      </w:pPr>
      <w:r>
        <w:br/>
      </w:r>
    </w:p>
    <w:bookmarkEnd w:id="29"/>
    <w:bookmarkStart w:id="30" w:name="conclusion"/>
    <w:p>
      <w:pPr>
        <w:pStyle w:val="Heading2"/>
      </w:pPr>
      <w:r>
        <w:t xml:space="preserve">7. Conclusion</w:t>
      </w:r>
    </w:p>
    <w:p>
      <w:pPr>
        <w:pStyle w:val="FirstParagraph"/>
      </w:pPr>
      <w:r>
        <w:t xml:space="preserve">In conclusion, my tenure as a</w:t>
      </w:r>
    </w:p>
    <w:p>
      <w:pPr>
        <w:pStyle w:val="BodyText"/>
      </w:pPr>
      <w:r>
        <w:t xml:space="preserve">Curriculum Developer has been an invaluable experience. The work contributed to tangible improvements in educational resources for students in</w:t>
      </w:r>
    </w:p>
    <w:p>
      <w:pPr>
        <w:pStyle w:val="BodyText"/>
      </w:pPr>
      <w:r>
        <w:t xml:space="preserve">Afghanistan Kabul. By creating flexible, culturally relevant materials, we aimed to provide stability and hope through education during uncertain times.</w:t>
      </w:r>
    </w:p>
    <w:p>
      <w:pPr>
        <w:pStyle w:val="BodyText"/>
      </w:pPr>
      <w:r>
        <w:br/>
      </w:r>
    </w:p>
    <w:p>
      <w:pPr>
        <w:pStyle w:val="BodyText"/>
      </w:pPr>
      <w:r>
        <w:t xml:space="preserve">I am grateful for the opportunity to have worked with dedicated colleagues and local partners who are resilient and committed to their children's future. This internship has solidified my career goal of specializing in curriculum development for post-conflict or resource-constrained settings. The lessons learned in</w:t>
      </w:r>
    </w:p>
    <w:p>
      <w:pPr>
        <w:pStyle w:val="BodyText"/>
      </w:pPr>
      <w:r>
        <w:t xml:space="preserve">Afghanistan Kabul will serve as a foundation for my future work, reminding me that effective education must always be rooted in the specific needs and realities of the learners it serves.</w:t>
      </w:r>
    </w:p>
    <w:bookmarkEnd w:id="30"/>
    <w:bookmarkStart w:id="31" w:name="recommendations"/>
    <w:p>
      <w:pPr>
        <w:pStyle w:val="Heading2"/>
      </w:pPr>
      <w:r>
        <w:t xml:space="preserve">8. Recommendations</w:t>
      </w:r>
    </w:p>
    <w:p>
      <w:pPr>
        <w:pStyle w:val="FirstParagraph"/>
      </w:pPr>
      <w:r>
        <w:rPr>
          <w:bCs/>
          <w:b/>
        </w:rPr>
        <w:t xml:space="preserve">Sustainability:</w:t>
      </w:r>
    </w:p>
    <w:p>
      <w:pPr>
        <w:pStyle w:val="BodyText"/>
      </w:pPr>
      <w:r>
        <w:t xml:space="preserve">Fewer resources should be allocated to printed materials alone; investing in teacher capacity building ensures that even if materials are scarce, quality instruction continues. This is particularly relevant for</w:t>
      </w:r>
    </w:p>
    <w:p>
      <w:pPr>
        <w:pStyle w:val="BodyText"/>
      </w:pPr>
      <w:r>
        <w:t xml:space="preserve">Afghanistan Kabul.</w:t>
      </w:r>
    </w:p>
    <w:p>
      <w:pPr>
        <w:pStyle w:val="BodyText"/>
      </w:pPr>
      <w:r>
        <w:rPr>
          <w:bCs/>
          <w:b/>
        </w:rPr>
        <w:t xml:space="preserve">Digital Integration:</w:t>
      </w:r>
    </w:p>
    <w:p>
      <w:pPr>
        <w:pStyle w:val="BodyText"/>
      </w:pPr>
      <w:r>
        <w:t xml:space="preserve">Where possible, developing lightweight digital apps for curriculum delivery could help reach students who cannot attend school regularly in</w:t>
      </w:r>
    </w:p>
    <w:p>
      <w:pPr>
        <w:pStyle w:val="BodyText"/>
      </w:pPr>
      <w:r>
        <w:t xml:space="preserve">Afghanistan Kabul.</w:t>
      </w:r>
    </w:p>
    <w:p>
      <w:pPr>
        <w:pStyle w:val="BodyText"/>
      </w:pPr>
      <w:r>
        <w:rPr>
          <w:bCs/>
          <w:b/>
        </w:rPr>
        <w:t xml:space="preserve">Continuous Feedback Loops:</w:t>
      </w:r>
    </w:p>
    <w:p>
      <w:pPr>
        <w:pStyle w:val="FirstParagraph"/>
      </w:pPr>
      <w:r>
        <w:t xml:space="preserve">Ongoing feedback mechanisms between teachers in</w:t>
      </w:r>
    </w:p>
    <w:p>
      <w:pPr>
        <w:pStyle w:val="BodyText"/>
      </w:pPr>
      <w:r>
        <w:t xml:space="preserve">Afghanistan Kabul and the development team should be formalized to allow for rapid iteration of curriculum materials.</w:t>
      </w:r>
    </w:p>
    <w:p>
      <w:pPr>
        <w:pStyle w:val="BodyText"/>
      </w:pPr>
      <w:r>
        <w:br/>
      </w:r>
    </w:p>
    <w:p>
      <w:r>
        <w:pict>
          <v:rect style="width:0;height:1.5pt" o:hralign="center" o:hrstd="t" o:hr="t"/>
        </w:pict>
      </w:r>
    </w:p>
    <w:p>
      <w:pPr>
        <w:pStyle w:val="FirstParagraph"/>
      </w:pPr>
      <w:r>
        <w:rPr>
          <w:iCs/>
          <w:i/>
        </w:rPr>
        <w:t xml:space="preserve">This report serves as a comprehensive record of my internship activities and professional growth during my time as a</w:t>
      </w:r>
      <w:r>
        <w:rPr>
          <w:iCs/>
          <w:i/>
        </w:rPr>
        <w:t xml:space="preserve"> </w:t>
      </w:r>
      <w:r>
        <w:rPr>
          <w:bCs/>
          <w:b/>
          <w:iCs/>
          <w:i/>
        </w:rPr>
        <w:t xml:space="preserve">Curriculum Developer</w:t>
      </w:r>
      <w:r>
        <w:rPr>
          <w:iCs/>
          <w:i/>
        </w:rPr>
        <w:t xml:space="preserve"> </w:t>
      </w:r>
      <w:r>
        <w:rPr>
          <w:iCs/>
          <w:i/>
        </w:rPr>
        <w:t xml:space="preserve">in</w:t>
      </w:r>
      <w:r>
        <w:rPr>
          <w:iCs/>
          <w:i/>
        </w:rPr>
        <w:t xml:space="preserve"> </w:t>
      </w:r>
      <w:r>
        <w:rPr>
          <w:bCs/>
          <w:b/>
          <w:iCs/>
          <w:i/>
        </w:rPr>
        <w:t xml:space="preserve">Afghanistan Kabul</w:t>
      </w:r>
      <w:r>
        <w:rPr>
          <w:iCs/>
          <w:i/>
        </w:rP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Curriculum Developer</dc:title>
  <dc:creator/>
  <dc:language>en</dc:language>
  <cp:keywords/>
  <dcterms:created xsi:type="dcterms:W3CDTF">2026-07-29T06:43:40Z</dcterms:created>
  <dcterms:modified xsi:type="dcterms:W3CDTF">2026-07-29T06:43:40Z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