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India</w:t>
      </w:r>
      <w:r>
        <w:t xml:space="preserve"> </w:t>
      </w:r>
      <w:r>
        <w:t xml:space="preserve">Bangalore</w:t>
      </w:r>
    </w:p>
    <w:bookmarkStart w:id="31" w:name="Xc306feee42190d79ca42e50d7d968c5deb8c965"/>
    <w:p>
      <w:pPr>
        <w:pStyle w:val="Heading1"/>
      </w:pPr>
      <w:r>
        <w:t xml:space="preserve">Internship Report on Curriculum Development</w:t>
      </w:r>
    </w:p>
    <w:p>
      <w:pPr>
        <w:pStyle w:val="FirstParagraph"/>
      </w:pPr>
      <w:r>
        <w:rPr>
          <w:bCs/>
          <w:b/>
        </w:rPr>
        <w:t xml:space="preserve">Name:</w:t>
      </w:r>
      <w:r>
        <w:t xml:space="preserve"> [Student Name]</w:t>
      </w:r>
      <w:r>
        <w:br/>
      </w:r>
      <w:r>
        <w:rPr>
          <w:bCs/>
          <w:b/>
        </w:rPr>
        <w:t xml:space="preserve">Date:</w:t>
      </w:r>
      <w:r>
        <w:t xml:space="preserve"> October 24, 2023</w:t>
      </w:r>
      <w:r>
        <w:br/>
      </w:r>
      <w:r>
        <w:rPr>
          <w:bCs/>
          <w:b/>
        </w:rPr>
        <w:t xml:space="preserve">Institution:</w:t>
      </w:r>
      <w:r>
        <w:t xml:space="preserve"> [University Name]</w:t>
      </w:r>
      <w:r>
        <w:br/>
      </w:r>
    </w:p>
    <w:bookmarkStart w:id="20" w:name="executive-summary"/>
    <w:p>
      <w:pPr>
        <w:pStyle w:val="Heading2"/>
      </w:pPr>
      <w:r>
        <w:t xml:space="preserve">Executive Summary</w:t>
      </w:r>
    </w:p>
    <w:p>
      <w:pPr>
        <w:pStyle w:val="FirstParagraph"/>
      </w:pPr>
      <w:r>
        <w:t xml:space="preserve">This report provides a comprehensive analysis of my internship experience as a Curriculum Developer within the dynamic educational sector of India Bangalore. The primary objective of this internship was to gain practical insights into instructional design, pedagogical strategies, and content creation tailored for diverse learning environments. During this period, I worked closely with senior educators and subject matter experts to align educational materials with modern standards while addressing the unique cultural and academic needs prevalent in India Bangalore. This document outlines the objectives undertaken, tasks performed, challenges encountered, skills acquired, and final recommendations derived from this transformative experience.</w:t>
      </w:r>
    </w:p>
    <w:bookmarkEnd w:id="20"/>
    <w:bookmarkStart w:id="21" w:name="introduction"/>
    <w:p>
      <w:pPr>
        <w:pStyle w:val="Heading2"/>
      </w:pPr>
      <w:r>
        <w:t xml:space="preserve">Introduction</w:t>
      </w:r>
    </w:p>
    <w:p>
      <w:pPr>
        <w:pStyle w:val="FirstParagraph"/>
      </w:pPr>
      <w:r>
        <w:t xml:space="preserve">The role of a Curriculum Developer has evolved significantly in recent years due to rapid technological advancements and changing educational paradigms. India Bangalore serves as the perfect hub for such innovation given its status as the "Silicon Valley of India." The city boasts a robust IT sector, numerous tech startups, and prestigious educational institutions that emphasize innovation alongside traditional learning methods. My internship offered a unique opportunity to observe how these two worlds intersect within an academic setting.</w:t>
      </w:r>
    </w:p>
    <w:p>
      <w:pPr>
        <w:pStyle w:val="BodyText"/>
      </w:pPr>
      <w:r>
        <w:t xml:space="preserve">The core goal of my internship was to assist in the restructuring and enhancement of existing curricula for secondary school students in India Bangalore. The organization focused on creating a hybrid model that integrates digital tools with traditional pedagogy, aiming to improve student engagement and retention rates.</w:t>
      </w:r>
    </w:p>
    <w:bookmarkEnd w:id="21"/>
    <w:bookmarkStart w:id="22" w:name="objectives-of-the-internship"/>
    <w:p>
      <w:pPr>
        <w:pStyle w:val="Heading2"/>
      </w:pPr>
      <w:r>
        <w:t xml:space="preserve">Objectives of the Internship</w:t>
      </w:r>
    </w:p>
    <w:p>
      <w:pPr>
        <w:pStyle w:val="FirstParagraph"/>
      </w:pPr>
      <w:r>
        <w:t xml:space="preserve">The internship was structured around several key objectives designed to foster professional growth and contribute meaningfully to the organization's goals:</w:t>
      </w:r>
    </w:p>
    <w:p>
      <w:pPr>
        <w:numPr>
          <w:ilvl w:val="0"/>
          <w:numId w:val="1001"/>
        </w:numPr>
        <w:pStyle w:val="Compact"/>
      </w:pPr>
      <w:r>
        <w:rPr>
          <w:bCs/>
          <w:b/>
        </w:rPr>
        <w:t xml:space="preserve">To understand Localized Educational Needs:</w:t>
      </w:r>
      <w:r>
        <w:t xml:space="preserve"> Gaining an in-depth understanding of the specific academic challenges and cultural nuances present in India Bangalore.</w:t>
      </w:r>
    </w:p>
    <w:p>
      <w:pPr>
        <w:numPr>
          <w:ilvl w:val="0"/>
          <w:numId w:val="1001"/>
        </w:numPr>
        <w:pStyle w:val="Compact"/>
      </w:pPr>
      <w:r>
        <w:rPr>
          <w:bCs/>
          <w:b/>
        </w:rPr>
        <w:t xml:space="preserve">To Apply Pedagogical Theories:</w:t>
      </w:r>
      <w:r>
        <w:t xml:space="preserve"> Translating theoretical concepts of instructional design into practical, actionable lesson plans.</w:t>
      </w:r>
    </w:p>
    <w:p>
      <w:pPr>
        <w:numPr>
          <w:ilvl w:val="0"/>
          <w:numId w:val="1001"/>
        </w:numPr>
        <w:pStyle w:val="Compact"/>
      </w:pPr>
      <w:r>
        <w:rPr>
          <w:bCs/>
          <w:b/>
        </w:rPr>
        <w:t xml:space="preserve">To Utilize Technology in Education:</w:t>
      </w:r>
      <w:r>
        <w:t xml:space="preserve"> Exploring how digital platforms and multimedia resources can be integrated into the curriculum effectively.</w:t>
      </w:r>
    </w:p>
    <w:p>
      <w:pPr>
        <w:numPr>
          <w:ilvl w:val="0"/>
          <w:numId w:val="1001"/>
        </w:numPr>
        <w:pStyle w:val="Compact"/>
      </w:pPr>
      <w:r>
        <w:rPr>
          <w:bCs/>
          <w:b/>
        </w:rPr>
        <w:t xml:space="preserve">To Collaborate Across Disciplines:</w:t>
      </w:r>
      <w:r>
        <w:t xml:space="preserve"> Working alongside software developers, subject experts, and teachers to ensure a holistic approach to learning materials.</w:t>
      </w:r>
    </w:p>
    <w:bookmarkEnd w:id="22"/>
    <w:bookmarkStart w:id="27" w:name="description-of-duties"/>
    <w:p>
      <w:pPr>
        <w:pStyle w:val="Heading2"/>
      </w:pPr>
      <w:r>
        <w:t xml:space="preserve">Description of Duties</w:t>
      </w:r>
    </w:p>
    <w:p>
      <w:pPr>
        <w:pStyle w:val="FirstParagraph"/>
      </w:pPr>
      <w:r>
        <w:t xml:space="preserve">During my tenure as an intern in India Bangalore, I was assigned various responsibilities that ranged from research-intensive tasks to creative content development. My daily routine involved the following activities:</w:t>
      </w:r>
    </w:p>
    <w:bookmarkStart w:id="23" w:name="r-and-analysis"/>
    <w:p>
      <w:pPr>
        <w:pStyle w:val="Heading3"/>
      </w:pPr>
      <w:r>
        <w:rPr>
          <w:bCs/>
          <w:b/>
        </w:rPr>
        <w:t xml:space="preserve">R and Analysis</w:t>
      </w:r>
    </w:p>
    <w:p>
      <w:pPr>
        <w:pStyle w:val="FirstParagraph"/>
      </w:pPr>
      <w:r>
        <w:t xml:space="preserve">I began by conducting extensive research into current educational trends affecting students in India Bangalore. This included analyzing government policies, such as the National Education Policy (NEP) 2020, and assessing how they impact local schools. I reviewed competitor curricula to identify gaps in knowledge delivery and areas where our organization could differentiate itself through innovative teaching aids.</w:t>
      </w:r>
    </w:p>
    <w:bookmarkEnd w:id="23"/>
    <w:bookmarkStart w:id="24" w:name="content-creation"/>
    <w:p>
      <w:pPr>
        <w:pStyle w:val="Heading3"/>
      </w:pPr>
      <w:r>
        <w:rPr>
          <w:bCs/>
          <w:b/>
        </w:rPr>
        <w:t xml:space="preserve">Content Creation</w:t>
      </w:r>
    </w:p>
    <w:p>
      <w:pPr>
        <w:pStyle w:val="FirstParagraph"/>
      </w:pPr>
      <w:r>
        <w:t xml:space="preserve">A significant portion of my time was dedicated to drafting lesson plans and creating instructional materials for Science and Mathematics. I focused on making complex concepts accessible by incorporating real-world examples relevant to the lives of students in India Bangalore. For instance, when developing a module on environmental science, I utilized local case studies from Bangalore’s urban planning initiatives to make the content relatable.</w:t>
      </w:r>
    </w:p>
    <w:bookmarkEnd w:id="24"/>
    <w:bookmarkStart w:id="25" w:name="digital-integration"/>
    <w:p>
      <w:pPr>
        <w:pStyle w:val="Heading3"/>
      </w:pPr>
      <w:r>
        <w:rPr>
          <w:bCs/>
          <w:b/>
        </w:rPr>
        <w:t xml:space="preserve">Digital Integration</w:t>
      </w:r>
    </w:p>
    <w:p>
      <w:pPr>
        <w:pStyle w:val="FirstParagraph"/>
      </w:pPr>
      <w:r>
        <w:t xml:space="preserve">Leveraging my interest in ed-tech, I collaborated with the technical team to develop interactive quizzes and simulations. These digital tools were designed to reinforce learning outcomes and provide immediate feedback to students. I also assisted in mapping out the user experience for the online learning platform, ensuring that navigation was intuitive for both teachers and students.</w:t>
      </w:r>
    </w:p>
    <w:bookmarkEnd w:id="25"/>
    <w:bookmarkStart w:id="26" w:name="pilot-testing"/>
    <w:p>
      <w:pPr>
        <w:pStyle w:val="Heading3"/>
      </w:pPr>
      <w:r>
        <w:rPr>
          <w:bCs/>
          <w:b/>
        </w:rPr>
        <w:t xml:space="preserve">Pilot Testing</w:t>
      </w:r>
    </w:p>
    <w:p>
      <w:pPr>
        <w:pStyle w:val="FirstParagraph"/>
      </w:pPr>
      <w:r>
        <w:t xml:space="preserve">I participated in pilot testing sessions where the new curriculum modules were introduced to select classrooms. My role involved observing student interactions with the material, collecting feedback from teachers regarding usability, and documenting any areas requiring adjustment based on real-time classroom dynamics.</w:t>
      </w:r>
    </w:p>
    <w:bookmarkEnd w:id="26"/>
    <w:bookmarkEnd w:id="27"/>
    <w:bookmarkStart w:id="28" w:name="key-learnings"/>
    <w:p>
      <w:pPr>
        <w:pStyle w:val="Heading2"/>
      </w:pPr>
      <w:r>
        <w:t xml:space="preserve">Key Learnings</w:t>
      </w:r>
    </w:p>
    <w:p>
      <w:pPr>
        <w:pStyle w:val="FirstParagraph"/>
      </w:pPr>
      <w:r>
        <w:t xml:space="preserve">This internship provided invaluable lessons that extended beyond academic knowledge:</w:t>
      </w:r>
    </w:p>
    <w:p>
      <w:pPr>
        <w:numPr>
          <w:ilvl w:val="0"/>
          <w:numId w:val="1002"/>
        </w:numPr>
        <w:pStyle w:val="Compact"/>
      </w:pPr>
      <w:r>
        <w:rPr>
          <w:bCs/>
          <w:b/>
        </w:rPr>
        <w:t xml:space="preserve">Cultural Sensitivity:</w:t>
      </w:r>
      <w:r>
        <w:t xml:space="preserve"> Working in India Bangalore taught me the importance of cultural context in education. Content must resonate with students’ backgrounds to be effective. I learned that a one-size-fits-all approach rarely works, especially in diverse regions like India Bangalore.</w:t>
      </w:r>
    </w:p>
    <w:p>
      <w:pPr>
        <w:numPr>
          <w:ilvl w:val="0"/>
          <w:numId w:val="1002"/>
        </w:numPr>
        <w:pStyle w:val="Compact"/>
      </w:pPr>
      <w:r>
        <w:rPr>
          <w:bCs/>
          <w:b/>
        </w:rPr>
        <w:t xml:space="preserve">Adaptability:</w:t>
      </w:r>
      <w:r>
        <w:t xml:space="preserve"> The fast-paced environment of India Bangalore required me to adapt quickly to new tools and methodologies. I learned to remain flexible when project scopes changed or when unexpected technical issues arose.</w:t>
      </w:r>
    </w:p>
    <w:p>
      <w:pPr>
        <w:numPr>
          <w:ilvl w:val="0"/>
          <w:numId w:val="1002"/>
        </w:numPr>
        <w:pStyle w:val="Compact"/>
      </w:pPr>
      <w:r>
        <w:rPr>
          <w:bCs/>
          <w:b/>
        </w:rPr>
        <w:t xml:space="preserve">Cross-Functional Communication:</w:t>
      </w:r>
      <w:r>
        <w:t xml:space="preserve"> Bridging the gap between pedagogical requirements and technical implementation was a major learning curve. I developed strong communication skills necessary to translate educational goals into technical specifications understandable by developers.</w:t>
      </w:r>
    </w:p>
    <w:bookmarkEnd w:id="28"/>
    <w:bookmarkStart w:id="29" w:name="challenges-faced"/>
    <w:p>
      <w:pPr>
        <w:pStyle w:val="Heading2"/>
      </w:pPr>
      <w:r>
        <w:t xml:space="preserve">Challenges Faced</w:t>
      </w:r>
    </w:p>
    <w:p>
      <w:pPr>
        <w:pStyle w:val="FirstParagraph"/>
      </w:pPr>
      <w:r>
        <w:t xml:space="preserve">Navigating the landscape of curriculum development in India Bangalore presented several challenges. One significant hurdle was balancing standardization with customization. While maintaining consistency across different modules was crucial, ensuring that each module addressed the specific needs of different school districts within India Bangalore required careful planning and extensive data analysis.</w:t>
      </w:r>
    </w:p>
    <w:p>
      <w:pPr>
        <w:pStyle w:val="BodyText"/>
      </w:pPr>
      <w:r>
        <w:t xml:space="preserve">Another challenge was managing expectations regarding digital integration. Not all schools in India Bangalore had equal access to high-speed internet or modern devices. Therefore, I had to design curriculum components that were equally effective whether delivered via a sophisticated tablet app or a simple printed worksheet.</w:t>
      </w:r>
    </w:p>
    <w:bookmarkEnd w:id="29"/>
    <w:bookmarkStart w:id="30" w:name="conclusion-and-recommendations"/>
    <w:p>
      <w:pPr>
        <w:pStyle w:val="Heading2"/>
      </w:pPr>
      <w:r>
        <w:t xml:space="preserve">Conclusion and Recommendations</w:t>
      </w:r>
    </w:p>
    <w:p>
      <w:pPr>
        <w:pStyle w:val="FirstParagraph"/>
      </w:pPr>
      <w:r>
        <w:t xml:space="preserve">In conclusion, my internship as a Curriculum Developer in India Bangalore was an enriching experience that significantly enhanced my professional competencies. It allowed me to witness firsthand the impact of well-designed educational materials on student outcomes. The vibrant academic ecosystem of India Bangalore provided a rich context for applying theoretical knowledge to real-world problems.</w:t>
      </w:r>
    </w:p>
    <w:p>
      <w:pPr>
        <w:pStyle w:val="BodyText"/>
      </w:pPr>
      <w:r>
        <w:rPr>
          <w:bCs/>
          <w:b/>
        </w:rPr>
        <w:t xml:space="preserve">Recommendations:</w:t>
      </w:r>
      <w:r>
        <w:t xml:space="preserve"> For future interns and organizations operating in this space, I recommend prioritizing local partnerships with schools in India Bangalore to ensure curriculum relevance. Additionally, investing in teacher training programs is essential, as the best curriculum will fail if educators are not adequately prepared to deliver it effectively. Finally, continuous iteration based on student feedback should be standard practice to keep content engaging and up-to-date.</w:t>
      </w:r>
    </w:p>
    <w:p>
      <w:pPr>
        <w:pStyle w:val="BodyText"/>
      </w:pPr>
      <w:r>
        <w:t xml:space="preserve">This internship has solidified my passion for educational technology and instructional design. I am eager to apply the skills gained during this period in India Bangalore to future projects, aiming to contribute further towards democratizing quality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India Bangalore</dc:title>
  <dc:creator/>
  <dc:language>en</dc:language>
  <cp:keywords/>
  <dcterms:created xsi:type="dcterms:W3CDTF">2026-07-29T06:44:47Z</dcterms:created>
  <dcterms:modified xsi:type="dcterms:W3CDTF">2026-07-29T06:44:47Z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