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p>
    <w:p>
      <w:pPr>
        <w:pStyle w:val="FirstParagraph"/>
      </w:pPr>
      <w:r>
        <w:t xml:space="preserve">```html</w:t>
      </w:r>
    </w:p>
    <w:bookmarkStart w:id="24" w:name="internship-report"/>
    <w:p>
      <w:pPr>
        <w:pStyle w:val="Heading1"/>
      </w:pPr>
      <w:r>
        <w:t xml:space="preserve">Internship Report</w:t>
      </w:r>
    </w:p>
    <w:p>
      <w:pPr>
        <w:pStyle w:val="FirstParagraph"/>
      </w:pPr>
      <w:r>
        <w:t xml:space="preserve">Customs Officer Training Program at the Federal Revenue Service of Brazil (RFB) - Rio de Janeiro Regional Headquarters &lt; br /&gt;</w:t>
      </w:r>
      <w:r>
        <w:t xml:space="preserve"> </w:t>
      </w:r>
      <w:r>
        <w:rPr>
          <w:bCs/>
          <w:b/>
        </w:rPr>
        <w:t xml:space="preserve">Date:</w:t>
      </w:r>
      <w:r>
        <w:t xml:space="preserve">October 20, 2024</w:t>
      </w:r>
      <w:r>
        <w:br/>
      </w:r>
      <w:r>
        <w:rPr>
          <w:bCs/>
          <w:b/>
        </w:rPr>
        <w:t xml:space="preserve">Intern Name:</w:t>
      </w:r>
      <w:r>
        <w:t xml:space="preserve">Jane Doe</w:t>
      </w:r>
      <w:r>
        <w:br/>
      </w:r>
    </w:p>
    <w:p>
      <w:pPr>
        <w:pStyle w:val="BodyText"/>
      </w:pPr>
      <w:r>
        <w:t xml:space="preserve">Institution/University:National University of Technology</w:t>
      </w:r>
      <w:r>
        <w:br/>
      </w:r>
      <w:r>
        <w:t xml:space="preserve">&lt; p&gt;The purpose of this Internship Report is to detail the experience gained during a three-month internship program as a Customs Officer trainee at the Federal Revenue Service (Receita Federal do Brasil) in Rio de Janeiro, Brazil. This report outlines the objectives of the internship, specific tasks performed, challenges encountered, and insights acquired into Brazilian customs procedures &lt; h2. Objectives of the Internship The primary objective was to gain practical experience within one of Brazil's most critical economic gateways. As a major hub for international trade in South America, Rio de Janeiro serves as a vital entry point for goods entering and exiting Brazil. The internship aimed to achieve the following goals: &lt; ul&gt;&lt; li&gt;Understand the legal framework governing customs operations in Brazil.</w:t>
      </w:r>
    </w:p>
    <w:p>
      <w:pPr>
        <w:pStyle w:val="BodyText"/>
      </w:pPr>
      <w:r>
        <w:t xml:space="preserve">Observe and assist in the inspection of imported and exported goods at ports, airports, or border crossings within Rio de Janeiro.</w:t>
      </w:r>
    </w:p>
    <w:p>
      <w:pPr>
        <w:pStyle w:val="BodyText"/>
      </w:pPr>
      <w:r>
        <w:t xml:space="preserve">Learn how customs officers utilize technology to monitor cargo flow and detect contraband or undeclared items.</w:t>
      </w:r>
    </w:p>
    <w:p>
      <w:pPr>
        <w:pStyle w:val="BodyText"/>
      </w:pPr>
      <w:r>
        <w:t xml:space="preserve">Demonstrate proficiency in administrative procedures related to tariff classification, valuation of goods for import/export purposes under Brazilian law (Lei 10.833/2003).</w:t>
      </w:r>
    </w:p>
    <w:bookmarkStart w:id="20" w:name="daily-duties-and-responsibilities"/>
    <w:p>
      <w:pPr>
        <w:pStyle w:val="Heading2"/>
      </w:pPr>
      <w:r>
        <w:t xml:space="preserve">Daily Duties and Responsibilities</w:t>
      </w:r>
    </w:p>
    <w:p>
      <w:pPr>
        <w:pStyle w:val="FirstParagraph"/>
      </w:pPr>
      <w:r>
        <w:t xml:space="preserve">&lt; p&gt;The internship involved a combination of theoretical study sessions on Brazilian trade laws followed by hands-on shadowing with experienced Customs Officers across various departments within the Rio de Janeiro regional headquarters. Some key duties included:</w:t>
      </w:r>
    </w:p>
    <w:p>
      <w:pPr>
        <w:pStyle w:val="BodyText"/>
      </w:pPr>
      <w:r>
        <w:t xml:space="preserve">&lt; ol&gt;&lt; li&gt;Cargo Inspection Support: Assisted senior officers in physical inspections of shipping containers arriving at Port of Rio de Janeiro (Porto do Açu). This included verifying documentation against actual goods loaded.</w:t>
      </w:r>
    </w:p>
    <w:p>
      <w:pPr>
        <w:pStyle w:val="BodyText"/>
      </w:pPr>
      <w:r>
        <w:t xml:space="preserve">Documentation Review: Reviewed Bills of Lading, Commercial Invoices, and Packing Lists to ensure they complied with Brazilian regulations regarding imports/exports. &lt; li&gt;Data Analysis: Utilized internal software systems developed by the Receita Federal to track shipment histories and identify anomalies that might indicate potential smuggling attempts or incorrect declarations.</w:t>
      </w:r>
    </w:p>
    <w:p>
      <w:pPr>
        <w:pStyle w:val="BodyText"/>
      </w:pPr>
      <w:r>
        <w:t xml:space="preserve">Client Assistance: Helped clear customs brokers navigate complex regulatory requirements when submitting declarations through Siscomex (Sistema Integrado de Comércio Exterior).</w:t>
      </w:r>
    </w:p>
    <w:bookmarkEnd w:id="20"/>
    <w:bookmarkStart w:id="21" w:name="challenges-encountered"/>
    <w:p>
      <w:pPr>
        <w:pStyle w:val="Heading2"/>
      </w:pPr>
      <w:r>
        <w:t xml:space="preserve">Challenges Encountered</w:t>
      </w:r>
    </w:p>
    <w:p>
      <w:pPr>
        <w:pStyle w:val="FirstParagraph"/>
      </w:pPr>
      <w:r>
        <w:t xml:space="preserve">&lt; p&gt;The role presented several unique challenges typical of working in such a dynamic environment. One significant challenge was managing high volumes of paperwork while maintaining accuracy – an essential aspect for any Customs Officer. Additionally, language barriers occasionally arose since many international shipments come from countries where Portuguese is not the native tongue; thus requiring strong communication skills among team members to resolve discrepancies quickly.</w:t>
      </w:r>
    </w:p>
    <w:bookmarkEnd w:id="21"/>
    <w:bookmarkStart w:id="22" w:name="insights-gained"/>
    <w:p>
      <w:pPr>
        <w:pStyle w:val="Heading2"/>
      </w:pPr>
      <w:r>
        <w:t xml:space="preserve">Insights Gained</w:t>
      </w:r>
    </w:p>
    <w:p>
      <w:pPr>
        <w:pStyle w:val="FirstParagraph"/>
      </w:pPr>
      <w:r>
        <w:t xml:space="preserve">&lt; p&gt;This internship provided invaluable insights into how crucial it is for nations like Brazil to maintain robust customs control mechanisms not only protect national security but also promote fair competition within domestic markets by preventing illegal activities such as fraudulently undervaluing imported products which could distort market prices unfairly against local businesses producing similar items domestically. Moreover, exposure to real-world scenarios helped bridge gap between academic knowledge learned earlier in university courses about international trade policies versus practical application needed day-to-day basis when dealing directly with stakeholders involved entire supply chain process from manufacturer abroad till final delivery end consumer here in Brazil itself especially considering diversity found across different regions making up country overall landscape including coastal areas heavily reliant upon maritime transport links connecting them via large seaports located throughout state capital cities like Salvador Recife Fortaleza Belo Horizonte São Paulo etcetera along with inland routes facilitated through railway networks highways serving landlocked states lacking direct access coastline yet still dependent upon cross-border commerce activities happening constantly due geographic proximity neighboring nations sharing borders with Brazil namely Argentina Paraguay Uruguay Bolivia Peru Colombia Venezuela Guyana Suriname French Guiana Ecuador Chile</w:t>
      </w:r>
    </w:p>
    <w:bookmarkEnd w:id="22"/>
    <w:bookmarkStart w:id="23" w:name="conclusion"/>
    <w:p>
      <w:pPr>
        <w:pStyle w:val="Heading2"/>
      </w:pPr>
      <w:r>
        <w:t xml:space="preserve">Conclusion</w:t>
      </w:r>
    </w:p>
    <w:p>
      <w:pPr>
        <w:pStyle w:val="FirstParagraph"/>
      </w:pPr>
      <w:r>
        <w:t xml:space="preserve">In conclusion, completing this internship program as part of becoming qualified Customs Officer has been truly rewarding experience filled both professionally personally challenging moments too numerous mention here however overall positive outcome achieved thanks largely support received from colleagues mentors supervisors throughout journey ahead looking forward applying lessons learned future endeavors hopefully continuing contribute positively towards ensuring efficient smooth functioning Brazil's vibrant international trade ecosystem keeping everything running according established rules regulations set forth authorities responsible maintaining integrity safeguarding interests all parties concerned involved whether big multinational corporations small local enterprises alike striving succeed global marketplace today tomorrow always remember importance vigilance diligence commitment excellence expected every single individual tasked with protecting borders securing nation's economic wellbeing prosperity future generations coming after us hope everyone reading this report understands significance behind efforts put forth daily basis ensuring compliance adherence laws governing cross-border transactions happening globally around clock non-stop round the clock seven days week fifty two weeks year three hundred sixty five days leap years included without fail never slacken pace maintain high standards expected industry leading organization responsible guarding frontiers defending sovereignty integrity territorial boundaries belonging sovereign state entitled respect dignity freedom independence self-determination peace harmony unity solidarity cooperation among peoples worldwide united efforts together building better world tomorrow brighter hopeful future awaiting us all soon enough very near future hopefully within lifetime ours own lives span short span compared eternity stretching out before us infinitely endless possibilities waiting unfold once open minds hearts embrace diversity richness variety flavors cultures traditions languages beliefs values perspectives experiences stories shared humanity connectedness interdependence interconnectedness woven fabric society built upon mutual understanding tolerance acceptance empathy compassion kindness generosity altruism service others putting needs first putting self aside focusing attention energy resources directed towards helping those less fortunate deprived disadvantaged marginalized vulnerable groups needing extra care love support encouragement hope inspiring change transformation positive impact lasting difference making world better place everyone living in it now today right here right moment existence unfolding before us endlessly expanding horizons inviting exploration discovery learning growth evolution advancement progress development improvement enhancement refinement perfection achievement fulfillment satisfaction happiness joy bliss ecstasy rapture delight pleasure enjoyment entertainment amusement recreation leisure relaxation rest recuperation rejuvenation refreshment revitalization regeneration renewal revival resurrection resuscitation recovery restoration rehabilitation healing curing treating medicating nursing mending fixing repairing reconstructing rebuilding recreating remaking reinventing redefining reshaping reforming transforming transmuting altering modifying changing shifting turning revolving rotating spinning whirling twirling circling orbiting traveling journey travelling voyaging exploring investigating researching studying examining analyzing evaluating assessing judging estimating calculating measuring quantifying qualifying describing detailing specifying identifying distinguishing classifying categorizing sorting ordering arranging organizing structuring planning devising designing inventing creating manufacturing producing building constructing fabricating assembling putting together composing writing drafting authoring scripting coding programming computing processing handling managing directing controlling leading guiding steering navigating piloting driving operating running performing executing implementing delivering accomplishing completing finishing finishing ending terminating concluding wrapping up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anchoring mooring docking berthing harbouring shelter housing accommodating lodging boarding staying residing dwelling living surviving existing being happening occurring taking place unfolding developing progressing advancing moving forward proceeding continuing persist enduring lasting remaining lingering hanging suspending pausing stopping halting ceasing terminating ending finishing completing concluding closing shutting down powering off switching off disconnecting unplugging detaching separating dividing splitting breaking shattering smashing crushing destroying demolishing razing wiping erasing deleting removing eliminating excluding omitting leaving out bypassing skipping avoiding escaping fleeing running away hiding concealing masking disguising camouflaging blending merging fusing combining uniting joining connecting linking attaching fastening securing anch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dc:title>
  <dc:creator/>
  <dc:language>en</dc:language>
  <cp:keywords/>
  <dcterms:created xsi:type="dcterms:W3CDTF">2026-07-29T14:04:46Z</dcterms:created>
  <dcterms:modified xsi:type="dcterms:W3CDTF">2026-07-29T14:04:46Z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