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6" w:name="X194c3a9b7238eaa8e83f5997f983f366f2bede7"/>
    <w:p>
      <w:pPr>
        <w:pStyle w:val="Heading1"/>
      </w:pPr>
      <w:r>
        <w:t xml:space="preserve">Internship Report: Customs Officer Training and Operations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Canada Toronto (Pearson International Airport &amp; Local Border Services Office)</w:t>
      </w:r>
      <w:r>
        <w:br/>
      </w:r>
      <w:r>
        <w:rPr>
          <w:bCs/>
          <w:b/>
        </w:rPr>
        <w:t xml:space="preserve">Name of Intern:</w:t>
      </w:r>
      <w:r>
        <w:t xml:space="preserve"> </w:t>
      </w:r>
      <w:r>
        <w:t xml:space="preserve">[Your Name]</w:t>
      </w:r>
      <w:r>
        <w:br/>
      </w:r>
      <w:r>
        <w:rPr>
          <w:bCs/>
          <w:b/>
        </w:rPr>
        <w:t xml:space="preserve">Mentor/Supervisor:</w:t>
      </w:r>
      <w:r>
        <w:t xml:space="preserve"> </w:t>
      </w:r>
      <w:r>
        <w:t xml:space="preserve">Agent Jane Doe, Canada Border Services Agency (CBSA)</w:t>
      </w:r>
    </w:p>
    <w:bookmarkStart w:id="20" w:name="executive-summary"/>
    <w:p>
      <w:pPr>
        <w:pStyle w:val="Heading2"/>
      </w:pPr>
      <w:r>
        <w:t xml:space="preserve">1. Executive Summary</w:t>
      </w:r>
    </w:p>
    <w:p>
      <w:pPr>
        <w:pStyle w:val="FirstParagraph"/>
      </w:pPr>
      <w:r>
        <w:t xml:space="preserve">This document serves as a comprehensive final report detailing my internship experience within the framework of the Customs Officer role in Canada Toronto. The primary objective of this internship was to bridge the gap between theoretical trade compliance studies and practical border enforcement operations. As a key entry point for international trade, Canada Toronto, specifically through Pearson International Airport (YYZ) and land ports of entry, presents a unique operational environment. This report outlines the responsibilities undertaken, the regulatory frameworks observed, and the significant skills acquired during this tenure.</w:t>
      </w:r>
    </w:p>
    <w:bookmarkEnd w:id="20"/>
    <w:bookmarkStart w:id="21" w:name="introduction-and-context"/>
    <w:p>
      <w:pPr>
        <w:pStyle w:val="Heading2"/>
      </w:pPr>
      <w:r>
        <w:t xml:space="preserve">2. Introduction and Context</w:t>
      </w:r>
    </w:p>
    <w:p>
      <w:pPr>
        <w:pStyle w:val="FirstParagraph"/>
      </w:pPr>
      <w:r>
        <w:t xml:space="preserve">The Canada Border Services Agency (CBSA) is responsible for enforcing customs and immigration laws at all points of entry in Canada. My placement in Canada Toronto provided an immersive look into one of the busiest trade corridors in North America. The role of a Customs Officer is multifaceted, involving the protection of Canadian society, the facilitation of legitimate trade, and the collection of revenue.</w:t>
      </w:r>
    </w:p>
    <w:p>
      <w:pPr>
        <w:pStyle w:val="BodyText"/>
      </w:pPr>
      <w:r>
        <w:t xml:space="preserve">During my internship, I was stationed primarily in Canada Toronto to observe high-volume commercial processing. The sheer volume of goods and travelers passing through this hub offered unparalleled insights into risk assessment technologies and manual inspection protocols. Understanding the specific logistics demands of a major metropolitan area like Toronto allowed me to appreciate the complexities of supply chain security.</w:t>
      </w:r>
    </w:p>
    <w:bookmarkEnd w:id="21"/>
    <w:bookmarkStart w:id="22" w:name="key-responsibilities-and-duties"/>
    <w:p>
      <w:pPr>
        <w:pStyle w:val="Heading2"/>
      </w:pPr>
      <w:r>
        <w:t xml:space="preserve">3. Key Responsibilities and Duties</w:t>
      </w:r>
    </w:p>
    <w:p>
      <w:pPr>
        <w:pStyle w:val="FirstParagraph"/>
      </w:pPr>
      <w:r>
        <w:t xml:space="preserve">Throughout the internship period, I assisted senior Customs Officers in various critical functions:</w:t>
      </w:r>
    </w:p>
    <w:p>
      <w:pPr>
        <w:numPr>
          <w:ilvl w:val="0"/>
          <w:numId w:val="1001"/>
        </w:numPr>
        <w:pStyle w:val="Compact"/>
      </w:pPr>
      <w:r>
        <w:rPr>
          <w:bCs/>
          <w:b/>
        </w:rPr>
        <w:t xml:space="preserve">Cargo Examination and Inspection:</w:t>
      </w:r>
      <w:r>
        <w:t xml:space="preserve">I accompanied officers during secondary examinations of commercial shipments. This involved verifying documentation against physical goods to ensure compliance with the Customs Act. In Canada Toronto, where electronics and automotive parts are prevalent, specific attention was paid to valuation and origin rules.</w:t>
      </w:r>
    </w:p>
    <w:p>
      <w:pPr>
        <w:numPr>
          <w:ilvl w:val="0"/>
          <w:numId w:val="1001"/>
        </w:numPr>
        <w:pStyle w:val="Compact"/>
      </w:pPr>
      <w:r>
        <w:rPr>
          <w:bCs/>
          <w:b/>
        </w:rPr>
        <w:t xml:space="preserve">Data Analysis for Risk Assessment:</w:t>
      </w:r>
      <w:r>
        <w:t xml:space="preserve">I utilized the CBSA’s Advanced Commercial Processing System (ACPS) to understand how data analytics predict non-compliance. By analyzing historical entry data from Canada Toronto ports, I learned how officers prioritize high-risk shipments, ensuring efficient resource allocation.</w:t>
      </w:r>
    </w:p>
    <w:p>
      <w:pPr>
        <w:numPr>
          <w:ilvl w:val="0"/>
          <w:numId w:val="1001"/>
        </w:numPr>
        <w:pStyle w:val="Compact"/>
      </w:pPr>
      <w:r>
        <w:rPr>
          <w:bCs/>
          <w:b/>
        </w:rPr>
        <w:t xml:space="preserve">Trade Compliance Audits:</w:t>
      </w:r>
      <w:r>
        <w:t xml:space="preserve">I participated in desk audits of importers based in the Greater Toronto Area. This process involved reviewing an importer’s accounting records to ensure that duties and taxes were correctly assessed. This experience highlighted the importance of accurate record-keeping for businesses relying on Canadian trade networks.</w:t>
      </w:r>
    </w:p>
    <w:p>
      <w:pPr>
        <w:numPr>
          <w:ilvl w:val="0"/>
          <w:numId w:val="1001"/>
        </w:numPr>
        <w:pStyle w:val="Compact"/>
      </w:pPr>
      <w:r>
        <w:rPr>
          <w:bCs/>
          <w:b/>
        </w:rPr>
        <w:t xml:space="preserve">Community Outreach:</w:t>
      </w:r>
      <w:r>
        <w:t xml:space="preserve">I assisted in organizing workshops for local exporters in Canada Toronto regarding export controls. These sessions focused on prohibited goods, dual-use items, and proper licensing requirements to prevent inadvertent violations of international sanctions.</w:t>
      </w:r>
    </w:p>
    <w:bookmarkEnd w:id="22"/>
    <w:bookmarkStart w:id="23" w:name="regulatory-framework-and-challenges"/>
    <w:p>
      <w:pPr>
        <w:pStyle w:val="Heading2"/>
      </w:pPr>
      <w:r>
        <w:t xml:space="preserve">4. Regulatory Framework and Challenges</w:t>
      </w:r>
    </w:p>
    <w:p>
      <w:pPr>
        <w:pStyle w:val="FirstParagraph"/>
      </w:pPr>
      <w:r>
        <w:t xml:space="preserve">A significant portion of my internship involved studying the legislative backbone of the CBSA’s operations. The Customs Act, the Immigration and Refugee Protection Act, and various other federal statutes form the core legal framework governing a Customs Officer’s duties.</w:t>
      </w:r>
    </w:p>
    <w:p>
      <w:pPr>
        <w:pStyle w:val="BodyText"/>
      </w:pPr>
      <w:r>
        <w:rPr>
          <w:bCs/>
          <w:b/>
        </w:rPr>
        <w:t xml:space="preserve">The Complexity of Canada Toronto Trade:</w:t>
      </w:r>
      <w:r>
        <w:t xml:space="preserve"> </w:t>
      </w:r>
      <w:r>
        <w:t xml:space="preserve">Operating in Canada Toronto presents distinct challenges due to its diverse economic base. The region is home to major pharmaceutical, technology, and financial sectors. Consequently, officers must possess specialized knowledge regarding controlled goods and intellectual property rights enforcement. I observed numerous cases where counterfeit luxury goods attempted to enter the market via courier services, requiring meticulous inspection by Customs Officers.</w:t>
      </w:r>
    </w:p>
    <w:p>
      <w:pPr>
        <w:pStyle w:val="BodyText"/>
      </w:pPr>
      <w:r>
        <w:rPr>
          <w:bCs/>
          <w:b/>
        </w:rPr>
        <w:t xml:space="preserve">Technology Integration:</w:t>
      </w:r>
      <w:r>
        <w:t xml:space="preserve"> </w:t>
      </w:r>
      <w:r>
        <w:t xml:space="preserve">One of the most compelling aspects of my training was observing the integration of Non-Intrusive Inspection (NII) technology at Canada Toronto facilities. Giant X-ray scanners allow officers to view inside containers without physically unpacking them, significantly speeding up processing times while maintaining security integrity. Understanding how these technologies support human decision-making was a vital learning outcome.</w:t>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has significantly enhanced my professional capabilities in several key areas:</w:t>
      </w:r>
    </w:p>
    <w:p>
      <w:pPr>
        <w:numPr>
          <w:ilvl w:val="0"/>
          <w:numId w:val="1002"/>
        </w:numPr>
        <w:pStyle w:val="Compact"/>
      </w:pPr>
      <w:r>
        <w:rPr>
          <w:bCs/>
          <w:b/>
        </w:rPr>
        <w:t xml:space="preserve">Critical Thinking and Decision Making:</w:t>
      </w:r>
      <w:r>
        <w:t xml:space="preserve">Rapidly assessing the validity of commercial documents under time pressure is a crucial skill. Working alongside experienced mentors in Canada Toronto taught me how to identify discrepancies that might indicate fraud or misclassification.</w:t>
      </w:r>
    </w:p>
    <w:p>
      <w:pPr>
        <w:numPr>
          <w:ilvl w:val="0"/>
          <w:numId w:val="1002"/>
        </w:numPr>
        <w:pStyle w:val="Compact"/>
      </w:pPr>
      <w:r>
        <w:rPr>
          <w:bCs/>
          <w:b/>
        </w:rPr>
        <w:t xml:space="preserve">Communication Skills:</w:t>
      </w:r>
      <w:r>
        <w:t xml:space="preserve">A Customs Officer must interact with a wide array of stakeholders, from freight forwarders and customs brokers to individual travelers. I learned the importance of clear, firm, yet diplomatic communication when explaining compliance requirements or issuing violations.</w:t>
      </w:r>
    </w:p>
    <w:p>
      <w:pPr>
        <w:numPr>
          <w:ilvl w:val="0"/>
          <w:numId w:val="1002"/>
        </w:numPr>
        <w:pStyle w:val="Compact"/>
      </w:pPr>
      <w:r>
        <w:rPr>
          <w:bCs/>
          <w:b/>
        </w:rPr>
        <w:t xml:space="preserve">Ethical Integrity:</w:t>
      </w:r>
      <w:r>
        <w:t xml:space="preserve">The role demands an unwavering commitment to integrity. Observing the ethical standards maintained by CBSA officers in Canada Toronto reinforced my understanding of public service ethics and the potential pitfalls of corruption or negligence in border enforcement.</w:t>
      </w:r>
    </w:p>
    <w:bookmarkEnd w:id="24"/>
    <w:bookmarkStart w:id="25" w:name="conclusion"/>
    <w:p>
      <w:pPr>
        <w:pStyle w:val="Heading2"/>
      </w:pPr>
      <w:r>
        <w:t xml:space="preserve">6. Conclusion</w:t>
      </w:r>
    </w:p>
    <w:p>
      <w:pPr>
        <w:pStyle w:val="FirstParagraph"/>
      </w:pPr>
      <w:r>
        <w:t xml:space="preserve">In conclusion, this internship has provided me with a robust foundation for a career in international trade compliance and border security. The experience gained as an intern within the Customs Officer program in Canada Toronto has been instrumental in shaping my understanding of national security and economic facilitation.</w:t>
      </w:r>
    </w:p>
    <w:p>
      <w:pPr>
        <w:pStyle w:val="BodyText"/>
      </w:pPr>
      <w:r>
        <w:t xml:space="preserve">The dynamic environment of Canada Toronto serves as an ideal training ground for aspiring professionals, offering exposure to both the high-speed nature of air freight and the regulatory intricacies of land-based trade. I have gained a deep appreciation for the role that Customs Officers play in protecting Canadian borders while ensuring that legitimate commerce flows smoothly.</w:t>
      </w:r>
    </w:p>
    <w:p>
      <w:pPr>
        <w:pStyle w:val="BodyText"/>
      </w:pPr>
      <w:r>
        <w:t xml:space="preserve">I am grateful to my supervisors and mentors at the CBSA office in Canada Toronto for their guidance, patience, and expertise. This internship has not only met but exceeded my learning objectives, preparing me to contribute effectively to the field of customs enforcement in the future.</w:t>
      </w:r>
    </w:p>
    <w:p>
      <w:pPr>
        <w:pStyle w:val="BodyText"/>
      </w:pPr>
      <w:r>
        <w:rPr>
          <w:bCs/>
          <w:b/>
        </w:rPr>
        <w:t xml:space="preserve">Submitted by:</w:t>
      </w:r>
      <w:r>
        <w:br/>
      </w:r>
      <w:r>
        <w:t xml:space="preserve">[Your Name]</w:t>
      </w:r>
      <w:r>
        <w:br/>
      </w:r>
      <w:r>
        <w:t xml:space="preserve">Intern, Customs Officer Program</w:t>
      </w:r>
      <w:r>
        <w:br/>
      </w:r>
      <w:r>
        <w:t xml:space="preserve">Canada Toronto</w:t>
      </w:r>
    </w:p>
    <w:p>
      <w:pPr>
        <w:pStyle w:val="BodyText"/>
      </w:pPr>
      <w:r>
        <w:rPr>
          <w:bCs/>
          <w:b/>
        </w:rPr>
        <w:t xml:space="preserve">Mentor Approval:</w:t>
      </w:r>
      <w:r>
        <w:t xml:space="preserve">.</w:t>
      </w:r>
      <w:r>
        <w:t xml:space="preserve"> </w:t>
      </w:r>
      <w:r>
        <w:t xml:space="preserve">   .&lt;div&gt;. &lt;p&gt;. &amp;#160;&amp;#160;&amp;#160;;&lt;/p&gt;. .&lt;/div&gt;.;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2026-07-29T09:32:50Z</dcterms:created>
  <dcterms:modified xsi:type="dcterms:W3CDTF">2026-07-29T09:32:50Z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