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Beijing</w:t>
      </w:r>
    </w:p>
    <w:bookmarkStart w:id="26" w:name="X94bd2b3913411d25dcc997b3965b179b2afc2cd"/>
    <w:p>
      <w:pPr>
        <w:pStyle w:val="Heading1"/>
      </w:pPr>
      <w:r>
        <w:t xml:space="preserve">Internship Report: Role of the Customs Officer in China, Beijing</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[Your University/Institute]</w:t>
      </w:r>
      <w:r>
        <w:br/>
      </w:r>
    </w:p>
    <w:bookmarkStart w:id="20" w:name="introduction-and-context"/>
    <w:p>
      <w:pPr>
        <w:pStyle w:val="Heading2"/>
      </w:pPr>
      <w:r>
        <w:t xml:space="preserve">1. Introduction and Context</w:t>
      </w:r>
    </w:p>
    <w:p>
      <w:pPr>
        <w:pStyle w:val="FirstParagraph"/>
      </w:pPr>
      <w:r>
        <w:t xml:space="preserve">This report details the comprehensive internship experience undertaken as a Customs Officer within the bustling metropolis of China, Beijing. As one of the world's economic powerhouses, China plays a pivotal role in global trade dynamics, with Beijing serving as its political and cultural heart, while simultaneously housing critical logistical hubs that connect domestic supply chains to international markets. The primary objective of this internship was to understand the operational mechanisms of border control, regulatory compliance, and risk management under the framework of Chinese customs law. Working as a Customs Officer in China Beijing provided a unique vantage point to observe how traditional sovereignty functions intersect with modern digital trade facilitation.</w:t>
      </w:r>
    </w:p>
    <w:p>
      <w:pPr>
        <w:pStyle w:val="BodyText"/>
      </w:pPr>
      <w:r>
        <w:t xml:space="preserve">The internship was designed to bridge theoretical knowledge gained during academic studies with practical application in a high-stakes environment. The specific focus was on understanding the dual mandate of the General Administration of Customs of China: facilitating legitimate trade while strictly enforcing laws against smuggling, intellectual property infringement, and security threats. This duality is particularly challenging in a city like Beijing, which hosts numerous international diplomatic missions, large-scale corporate headquarters, and major transit points for both air and rail cargo.</w:t>
      </w:r>
    </w:p>
    <w:bookmarkEnd w:id="20"/>
    <w:bookmarkStart w:id="21" w:name="Xddd967557f3b4d2cea8a9c6305a1197e00c1968"/>
    <w:p>
      <w:pPr>
        <w:pStyle w:val="Heading2"/>
      </w:pPr>
      <w:r>
        <w:t xml:space="preserve">2. Primary Responsibilities of the Customs Officer</w:t>
      </w:r>
    </w:p>
    <w:p>
      <w:pPr>
        <w:pStyle w:val="FirstParagraph"/>
      </w:pPr>
      <w:r>
        <w:t xml:space="preserve">The core duties performed during this internship as a Customs Officer revolved around three main pillars: document verification, physical inspection coordination, and risk assessment utilization. In China Beijing, where the volume of trade is immense even for domestic distribution centers located within municipal limits, efficiency is paramount.</w:t>
      </w:r>
    </w:p>
    <w:p>
      <w:pPr>
        <w:numPr>
          <w:ilvl w:val="0"/>
          <w:numId w:val="1001"/>
        </w:numPr>
        <w:pStyle w:val="Compact"/>
      </w:pPr>
      <w:r>
        <w:rPr>
          <w:bCs/>
          <w:b/>
        </w:rPr>
        <w:t xml:space="preserve">Document Verification and Classification:</w:t>
      </w:r>
      <w:r>
        <w:t xml:space="preserve">A significant portion of time was spent verifying commercial invoices, packing lists, and bills of lading. The role required precise application of the Harmonized System (HS) codes to determine correct tariff rates and regulatory requirements. Given that many goods passing through Beijing's logistics networks are destined for government procurement or high-tech manufacturing hubs in surrounding provinces such as Hebei, accuracy in classification was critical to prevent revenue leakage.</w:t>
      </w:r>
    </w:p>
    <w:p>
      <w:pPr>
        <w:numPr>
          <w:ilvl w:val="0"/>
          <w:numId w:val="1001"/>
        </w:numPr>
        <w:pStyle w:val="Compact"/>
      </w:pPr>
      <w:r>
        <w:rPr>
          <w:bCs/>
          <w:b/>
        </w:rPr>
        <w:t xml:space="preserve">Risk Management and Targeting:</w:t>
      </w:r>
      <w:r>
        <w:t xml:space="preserve">Working alongside senior Customs Officers, I learned to utilize the automated targeting system. This system flags shipments based on complex algorithms analyzing sender history, commodity type, and origin. The internship provided insight into how data analytics is used to identify high-risk cargo without impeding the flow of low-risk legitimate trade.</w:t>
      </w:r>
    </w:p>
    <w:p>
      <w:pPr>
        <w:numPr>
          <w:ilvl w:val="0"/>
          <w:numId w:val="1001"/>
        </w:numPr>
        <w:pStyle w:val="Compact"/>
      </w:pPr>
      <w:r>
        <w:rPr>
          <w:bCs/>
          <w:b/>
        </w:rPr>
        <w:t xml:space="preserve">Physical Inspection Coordination:</w:t>
      </w:r>
      <w:r>
        <w:t xml:space="preserve">While direct physical inspection is often conducted by specialized teams, a key part of the Customs Officer's role involves overseeing the process to ensure compliance with safety and quality standards. This included observing procedures for checking container seals, verifying product labeling against Chinese national standards (GB standards), and ensuring that restricted items were properly identified.</w:t>
      </w:r>
    </w:p>
    <w:bookmarkEnd w:id="21"/>
    <w:bookmarkStart w:id="22" w:name="operational-environment-in-china-beijing"/>
    <w:p>
      <w:pPr>
        <w:pStyle w:val="Heading2"/>
      </w:pPr>
      <w:r>
        <w:t xml:space="preserve">3. Operational Environment in China Beijing</w:t>
      </w:r>
    </w:p>
    <w:p>
      <w:pPr>
        <w:pStyle w:val="FirstParagraph"/>
      </w:pPr>
      <w:r>
        <w:t xml:space="preserve">The environment within the customs facilities in China Beijing is characterized by a rapid integration of technology and strict adherence to hierarchical protocols. The use of "Single Window" systems has streamlined the process, allowing importers and exporters to submit documentation electronically to multiple agencies simultaneously. As a Customs Officer intern, I was trained on these digital interfaces, which reduced paperwork significantly but increased the demand for data literacy.</w:t>
      </w:r>
    </w:p>
    <w:p>
      <w:pPr>
        <w:pStyle w:val="BodyText"/>
      </w:pPr>
      <w:r>
        <w:t xml:space="preserve">Furthermore, Beijing’s role as the capital means that customs operations here are subject to heightened security scrutiny. The proximity to government institutions necessitates rigorous background checks and secure handling of sensitive information. The internship highlighted how geopolitical factors influence local enforcement priorities, particularly concerning technology transfers and dual-use goods.</w:t>
      </w:r>
    </w:p>
    <w:bookmarkEnd w:id="22"/>
    <w:bookmarkStart w:id="23" w:name="challenges-encountered"/>
    <w:p>
      <w:pPr>
        <w:pStyle w:val="Heading2"/>
      </w:pPr>
      <w:r>
        <w:t xml:space="preserve">4. Challenges Encountered</w:t>
      </w:r>
    </w:p>
    <w:p>
      <w:pPr>
        <w:pStyle w:val="FirstParagraph"/>
      </w:pPr>
      <w:r>
        <w:t xml:space="preserve">Navigating the role of a Customs Officer in this specific region presented several challenges:</w:t>
      </w:r>
    </w:p>
    <w:p>
      <w:pPr>
        <w:numPr>
          <w:ilvl w:val="0"/>
          <w:numId w:val="1002"/>
        </w:numPr>
        <w:pStyle w:val="Compact"/>
      </w:pPr>
      <w:r>
        <w:rPr>
          <w:bCs/>
          <w:b/>
        </w:rPr>
        <w:t xml:space="preserve">Cultural and Linguistic Nuances:</w:t>
      </w:r>
      <w:r>
        <w:t xml:space="preserve">Beyond Mandarin proficiency, understanding the local business culture in Beijing was essential. Negotiations and clarifications often required an appreciation for indirect communication styles and relationship-building (Guanxi), even within a bureaucratic framework.</w:t>
      </w:r>
    </w:p>
    <w:p>
      <w:pPr>
        <w:numPr>
          <w:ilvl w:val="0"/>
          <w:numId w:val="1002"/>
        </w:numPr>
        <w:pStyle w:val="Compact"/>
      </w:pPr>
      <w:r>
        <w:rPr>
          <w:bCs/>
          <w:b/>
        </w:rPr>
        <w:t xml:space="preserve">Regulatory Complexity:</w:t>
      </w:r>
      <w:r>
        <w:t xml:space="preserve">The customs regulations in China are frequently updated to align with international trade agreements and domestic economic goals. Keeping up with these changes, particularly regarding intellectual property rights enforcement which is strictly monitored in Beijing, required continuous learning and adaptability.</w:t>
      </w:r>
    </w:p>
    <w:p>
      <w:pPr>
        <w:numPr>
          <w:ilvl w:val="0"/>
          <w:numId w:val="1002"/>
        </w:numPr>
        <w:pStyle w:val="Compact"/>
      </w:pPr>
      <w:r>
        <w:rPr>
          <w:bCs/>
          <w:b/>
        </w:rPr>
        <w:t xml:space="preserve">High Volume Pressure:</w:t>
      </w:r>
      <w:r>
        <w:t xml:space="preserve">The sheer volume of transactions processed through Beijing’s hubs requires Customs Officers to make split-second decisions. Balancing speed with accuracy under pressure was the most significant professional challenge faced during the internship.</w:t>
      </w:r>
    </w:p>
    <w:bookmarkEnd w:id="23"/>
    <w:bookmarkStart w:id="24" w:name="skills-developed-and-professional-growth"/>
    <w:p>
      <w:pPr>
        <w:pStyle w:val="Heading2"/>
      </w:pPr>
      <w:r>
        <w:t xml:space="preserve">5. Skills Developed and Professional Growth</w:t>
      </w:r>
    </w:p>
    <w:p>
      <w:pPr>
        <w:pStyle w:val="FirstParagraph"/>
      </w:pPr>
      <w:r>
        <w:t xml:space="preserve">This internship significantly enhanced my analytical skills, particularly in legal interpretation and data analysis. Working as a Customs Officer in China Beijing taught me how to navigate complex regulatory landscapes with precision. I developed a keen eye for detail, essential for spotting discrepancies in documentation that could indicate fraud or misclassification.</w:t>
      </w:r>
    </w:p>
    <w:p>
      <w:pPr>
        <w:pStyle w:val="BodyText"/>
      </w:pPr>
      <w:r>
        <w:t xml:space="preserve">Additionally, the experience improved my cross-cultural communication skills. Interacting with diverse stakeholders—including foreign importers, local freight forwarders, and senior government officials—provided a practical understanding of international business etiquette. I also gained proficiency in specialized customs software and risk assessment tools that are standard in modern trade environments.</w:t>
      </w:r>
    </w:p>
    <w:bookmarkEnd w:id="24"/>
    <w:bookmarkStart w:id="25" w:name="conclusion"/>
    <w:p>
      <w:pPr>
        <w:pStyle w:val="Heading2"/>
      </w:pPr>
      <w:r>
        <w:t xml:space="preserve">6. Conclusion</w:t>
      </w:r>
    </w:p>
    <w:p>
      <w:pPr>
        <w:pStyle w:val="FirstParagraph"/>
      </w:pPr>
      <w:r>
        <w:t xml:space="preserve">In conclusion, this internship report summarizes a transformative period of professional development undertaken as a Customs Officer in China Beijing. The experience provided invaluable insights into the complexities of modern border control, the importance of regulatory compliance, and the impact of technology on trade facilitation. Beijing’s position as a central node in global logistics offered a unique perspective on how international trade policies are implemented at the local level.</w:t>
      </w:r>
    </w:p>
    <w:p>
      <w:pPr>
        <w:pStyle w:val="BodyText"/>
      </w:pPr>
      <w:r>
        <w:t xml:space="preserve">The skills acquired—ranging from technical expertise in classification to soft skills in negotiation and cultural adaptability—are transferable to various sectors within international relations, logistics, and legal compliance. The internship underscored the critical role that Customs Officers play not just as gatekeepers of a nation's borders, but as facilitators of economic growth and protectors of national security. Working in China Beijing has prepared me to contribute effectively to future endeavors in global trade management, emphasizing the need for diligence, integrity, and adaptability in an ever-evolving regulatory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China, Beijing</dc:title>
  <dc:creator/>
  <cp:keywords/>
  <dcterms:created xsi:type="dcterms:W3CDTF">2026-07-29T13:21:21Z</dcterms:created>
  <dcterms:modified xsi:type="dcterms:W3CDTF">2026-07-29T13:21:21Z</dcterms:modified>
</cp:coreProperties>
</file>

<file path=docProps/custom.xml><?xml version="1.0" encoding="utf-8"?>
<Properties xmlns="http://schemas.openxmlformats.org/officeDocument/2006/custom-properties" xmlns:vt="http://schemas.openxmlformats.org/officeDocument/2006/docPropsVTypes"/>
</file>