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India,</w:t>
      </w:r>
      <w:r>
        <w:t xml:space="preserve"> </w:t>
      </w:r>
      <w:r>
        <w:t xml:space="preserve">Bangalore</w:t>
      </w:r>
    </w:p>
    <w:bookmarkStart w:id="21" w:name="internship-report"/>
    <w:p>
      <w:pPr>
        <w:pStyle w:val="Heading1"/>
      </w:pPr>
      <w:r>
        <w:t xml:space="preserve">Internship Report</w:t>
      </w:r>
    </w:p>
    <w:bookmarkStart w:id="20" w:name="X0a32a6b8504f020dbcd2ff5a40347fe7fb70fda"/>
    <w:p>
      <w:pPr>
        <w:pStyle w:val="Heading2"/>
      </w:pPr>
      <w:r>
        <w:t xml:space="preserve">Analyzing the Role of a Customs Officer in India, Bangalore</w:t>
      </w:r>
    </w:p>
    <w:p>
      <w:pPr>
        <w:pStyle w:val="FirstParagraph"/>
      </w:pPr>
      <w:r>
        <w:rPr>
          <w:bCs/>
          <w:b/>
        </w:rPr>
        <w:t xml:space="preserve">Date:</w:t>
      </w:r>
      <w:r>
        <w:t xml:space="preserve"> </w:t>
      </w:r>
      <w:r>
        <w:t xml:space="preserve">October 24, 2023</w:t>
      </w:r>
    </w:p>
    <w:p>
      <w:pPr>
        <w:pStyle w:val="BodyText"/>
      </w:pPr>
      <w:r>
        <w:rPr>
          <w:bCs/>
          <w:b/>
        </w:rPr>
        <w:t xml:space="preserve">Submitted by:</w:t>
      </w:r>
      <w:r>
        <w:t xml:space="preserve"> </w:t>
      </w:r>
      <w:r>
        <w:t xml:space="preserve">[Intern Name]</w:t>
      </w:r>
    </w:p>
    <w:p>
      <w:pPr>
        <w:pStyle w:val="BodyText"/>
      </w:pPr>
      <w:r>
        <w:rPr>
          <w:bCs/>
          <w:b/>
        </w:rPr>
        <w:t xml:space="preserve">Institution:</w:t>
      </w:r>
      <w:r>
        <w:t xml:space="preserve">[University/College Name]</w:t>
      </w:r>
    </w:p>
    <w:bookmarkEnd w:id="20"/>
    <w:bookmarkEnd w:id="21"/>
    <w:bookmarkStart w:id="22" w:name="executive-summary"/>
    <w:p>
      <w:pPr>
        <w:pStyle w:val="Heading3"/>
      </w:pPr>
      <w:r>
        <w:t xml:space="preserve">1. Executive Summary</w:t>
      </w:r>
    </w:p>
    <w:p>
      <w:pPr>
        <w:pStyle w:val="FirstParagraph"/>
      </w:pPr>
      <w:r>
        <w:t xml:space="preserve">This Internship Report details the practical experiences and professional insights gained during a comprehensive internship program focused on the specific duties, challenges, and regulatory frameworks of a Customs Officer within India, Bangalore. As one of India's premier technology hubs and economic engines, Bangalore presents a unique landscape for customs operations due to its high volume of air cargo at Kempegowda International Airport (BLR) and its significant contribution to both exports and imports. The primary objective of this internship was to understand the operational mechanics of border control, trade facilitation, and revenue collection from the perspective of a frontline Customs Officer.</w:t>
      </w:r>
    </w:p>
    <w:bookmarkEnd w:id="22"/>
    <w:bookmarkStart w:id="23" w:name="introduction-and-context"/>
    <w:p>
      <w:pPr>
        <w:pStyle w:val="Heading3"/>
      </w:pPr>
      <w:r>
        <w:t xml:space="preserve">2. Introduction and Context</w:t>
      </w:r>
    </w:p>
    <w:p>
      <w:pPr>
        <w:pStyle w:val="FirstParagraph"/>
      </w:pPr>
      <w:r>
        <w:t xml:space="preserve">The role of a Customs Officer is pivotal in maintaining national security, ensuring compliance with international trade laws, and protecting the domestic economy from illicit activities such as smuggling, money laundering, and the trafficking of prohibited goods. In India, these responsibilities are governed by the Customs Act of 1962 and administered by the Central Board of Indirect Taxes and Customs (CBIC). However, executing these duties in Bangalore requires a specialized approach due to the city's distinct economic profile.</w:t>
      </w:r>
    </w:p>
    <w:p>
      <w:pPr>
        <w:pStyle w:val="BodyText"/>
      </w:pPr>
      <w:r>
        <w:t xml:space="preserve">Bangalore serves as a critical gateway for high-value electronics, pharmaceuticals, software services exports via digital means requiring physical hardware support, and luxury imports. Understanding the local context of India, Bangalore is essential because the nature of cargo here differs significantly from ports like Mumbai or Chennai. The internship provided a deep dive into how a Customs Officer adapts standard national protocols to meet the rapid turnover demands of Bangalore’s logistics sector.</w:t>
      </w:r>
    </w:p>
    <w:bookmarkEnd w:id="23"/>
    <w:bookmarkStart w:id="24" w:name="objectives-of-the-internship"/>
    <w:p>
      <w:pPr>
        <w:pStyle w:val="Heading3"/>
      </w:pPr>
      <w:r>
        <w:t xml:space="preserve">3. Objectives of the Internship</w:t>
      </w:r>
    </w:p>
    <w:p>
      <w:pPr>
        <w:numPr>
          <w:ilvl w:val="0"/>
          <w:numId w:val="1001"/>
        </w:numPr>
        <w:pStyle w:val="Compact"/>
      </w:pPr>
      <w:r>
        <w:rPr>
          <w:bCs/>
          <w:b/>
        </w:rPr>
        <w:t xml:space="preserve">To understand statutory powers:</w:t>
      </w:r>
    </w:p>
    <w:p>
      <w:pPr>
        <w:numPr>
          <w:ilvl w:val="0"/>
          <w:numId w:val="1001"/>
        </w:numPr>
        <w:pStyle w:val="Compact"/>
      </w:pPr>
      <w:r>
        <w:rPr>
          <w:bCs/>
          <w:b/>
        </w:rPr>
        <w:t xml:space="preserve">To analyze cargo handling procedures:</w:t>
      </w:r>
    </w:p>
    <w:p>
      <w:pPr>
        <w:numPr>
          <w:ilvl w:val="0"/>
          <w:numId w:val="1001"/>
        </w:numPr>
        <w:pStyle w:val="Compact"/>
      </w:pPr>
      <w:r>
        <w:rPr>
          <w:bCs/>
          <w:b/>
        </w:rPr>
        <w:t xml:space="preserve">To learn about technology integration:</w:t>
      </w:r>
    </w:p>
    <w:p>
      <w:pPr>
        <w:numPr>
          <w:ilvl w:val="0"/>
          <w:numId w:val="1001"/>
        </w:numPr>
        <w:pStyle w:val="Compact"/>
      </w:pPr>
      <w:r>
        <w:rPr>
          <w:bCs/>
          <w:b/>
        </w:rPr>
        <w:t xml:space="preserve">To observe inter-agency coordination:</w:t>
      </w:r>
    </w:p>
    <w:bookmarkEnd w:id="24"/>
    <w:bookmarkStart w:id="25" w:name="key-responsibilities-and-observations"/>
    <w:p>
      <w:pPr>
        <w:pStyle w:val="Heading3"/>
      </w:pPr>
      <w:r>
        <w:t xml:space="preserve">4. Key Responsibilities and Observations</w:t>
      </w:r>
    </w:p>
    <w:p>
      <w:pPr>
        <w:pStyle w:val="FirstParagraph"/>
      </w:pPr>
      <w:r>
        <w:rPr>
          <w:bCs/>
          <w:b/>
        </w:rPr>
        <w:t xml:space="preserve">A. Risk Management and Cargo Assessment:</w:t>
      </w:r>
      <w:r>
        <w:br/>
      </w:r>
      <w:r>
        <w:t xml:space="preserve">A significant portion of the internship involved shadowing senior Customs Officers during the risk management process. In India, Bangalore’s airport handles millions of kilograms of cargo annually, with a substantial percentage being high-value electronics destined for global markets or imported components for local tech firms. The officer’s role is to filter these shipments based on data analytics provided by automated risk engines. During this period, I observed how officers prioritize "Red Channel" declarations against "Green Channel" ones. This digital-first approach allows the Customs Officer to focus manual inspections on high-risk parcels while ensuring swift clearance for legitimate trade partners.</w:t>
      </w:r>
    </w:p>
    <w:p>
      <w:pPr>
        <w:pStyle w:val="BodyText"/>
      </w:pPr>
      <w:r>
        <w:rPr>
          <w:bCs/>
          <w:b/>
        </w:rPr>
        <w:t xml:space="preserve">B. Examination and Valuation:</w:t>
      </w:r>
      <w:r>
        <w:br/>
      </w:r>
      <w:r>
        <w:t xml:space="preserve">One of the most hands-on aspects of being a Customs Officer is the physical examination of goods. I participated in supervised examinations where officers verified if the declared value, nature, and quantity of goods matched the physical cargo. In Bangalore, this frequently involves checking electronic components for correct Harmonized System (HS) codes to ensure accurate duty assessment. Misclassification here can lead to significant revenue loss or unfair competition for domestic manufacturers. The internship highlighted the meticulous attention to detail required; a slight discrepancy in the description of a semiconductor chip could alter its duty rate significantly.</w:t>
      </w:r>
    </w:p>
    <w:p>
      <w:pPr>
        <w:pStyle w:val="BodyText"/>
      </w:pPr>
      <w:r>
        <w:rPr>
          <w:bCs/>
          <w:b/>
        </w:rPr>
        <w:t xml:space="preserve">C. Passenger Processing and Baggage Verification:</w:t>
      </w:r>
      <w:r>
        <w:br/>
      </w:r>
      <w:r>
        <w:t xml:space="preserve">Beyond cargo, the Customs Officer also plays a crucial role at passenger checkpoints. In India, Bangalore attracts both business travelers and tourists from around the world. Officers are trained to detect undeclared currency, prohibited items such as narcotics or agricultural products, and excessive duty-free allowances. I learned about the specific exemption limits applicable to residents versus non-residents traveling in and out of India. The interpersonal skills required were just as vital as technical knowledge, as officers must maintain a balance between strict enforcement and passenger hospitality.</w:t>
      </w:r>
    </w:p>
    <w:p>
      <w:pPr>
        <w:pStyle w:val="BodyText"/>
      </w:pPr>
      <w:r>
        <w:rPr>
          <w:bCs/>
          <w:b/>
        </w:rPr>
        <w:t xml:space="preserve">D. Anti-Smuggling Operations:</w:t>
      </w:r>
      <w:r>
        <w:br/>
      </w:r>
      <w:r>
        <w:t xml:space="preserve">Intelligence-led raids and investigations were another focal point. The internship provided insights into how intelligence inputs are translated into operational actions. From gold smuggling rings attempting to bypass high import duties to the trafficking of counterfeit pharmaceuticals, the Customs Officer acts as a frontline defender against organized crime. In Bangalore, where cash-intensive businesses and luxury markets exist, vigilance regarding unaccounted wealth is particularly acute.</w:t>
      </w:r>
    </w:p>
    <w:bookmarkEnd w:id="25"/>
    <w:bookmarkStart w:id="26" w:name="challenges-encountered"/>
    <w:p>
      <w:pPr>
        <w:pStyle w:val="Heading3"/>
      </w:pPr>
      <w:r>
        <w:t xml:space="preserve">5. Challenges Encountered</w:t>
      </w:r>
    </w:p>
    <w:p>
      <w:pPr>
        <w:pStyle w:val="FirstParagraph"/>
      </w:pPr>
      <w:r>
        <w:t xml:space="preserve">The internship was not without its challenges. The sheer volume of trade in India, Bangalore places immense pressure on Customs Officers to clear cargo within strict timeframes to prevent logistical bottlenecks for businesses. Balancing speed with accuracy is a constant struggle. Additionally, the evolving nature of trade, such as the rise of cross-border e-commerce, presents regulatory hurdles that traditional customs frameworks are still adapting to. Officers often face pressure from importers seeking faster clearances and from enforcement agencies demanding rigorous scrutiny.</w:t>
      </w:r>
    </w:p>
    <w:bookmarkEnd w:id="26"/>
    <w:bookmarkStart w:id="27" w:name="skills-developed"/>
    <w:p>
      <w:pPr>
        <w:pStyle w:val="Heading3"/>
      </w:pPr>
      <w:r>
        <w:t xml:space="preserve">6. Skills Developed</w:t>
      </w:r>
    </w:p>
    <w:p>
      <w:pPr>
        <w:numPr>
          <w:ilvl w:val="0"/>
          <w:numId w:val="1002"/>
        </w:numPr>
        <w:pStyle w:val="Compact"/>
      </w:pPr>
      <w:r>
        <w:rPr>
          <w:bCs/>
          <w:b/>
        </w:rPr>
        <w:t xml:space="preserve">Analytical Reasoning:</w:t>
      </w:r>
      <w:r>
        <w:t xml:space="preserve">The ability to quickly assess documents and cargo for discrepancies.</w:t>
      </w:r>
    </w:p>
    <w:p>
      <w:pPr>
        <w:numPr>
          <w:ilvl w:val="0"/>
          <w:numId w:val="1002"/>
        </w:numPr>
        <w:pStyle w:val="Compact"/>
      </w:pPr>
      <w:r>
        <w:rPr>
          <w:bCs/>
          <w:b/>
        </w:rPr>
        <w:t xml:space="preserve">Knowledge of Regulatory Frameworks:</w:t>
      </w:r>
      <w:r>
        <w:t xml:space="preserve">A deep understanding of the Customs Act, IGST laws, and international trade agreements relevant to India.</w:t>
      </w:r>
    </w:p>
    <w:p>
      <w:pPr>
        <w:numPr>
          <w:ilvl w:val="0"/>
          <w:numId w:val="1002"/>
        </w:numPr>
        <w:pStyle w:val="Compact"/>
      </w:pPr>
      <w:r>
        <w:t xml:space="preserve">&lt; technological Proficiency:</w:t>
      </w:r>
      <w:r>
        <w:br/>
      </w:r>
      <w:r>
        <w:t xml:space="preserve">Familiarity with customs software and data analysis tools used in modern border management.</w:t>
      </w:r>
    </w:p>
    <w:p>
      <w:pPr>
        <w:numPr>
          <w:ilvl w:val="0"/>
          <w:numId w:val="1002"/>
        </w:numPr>
        <w:pStyle w:val="Compact"/>
      </w:pPr>
      <w:r>
        <w:rPr>
          <w:bCs/>
          <w:b/>
        </w:rPr>
        <w:t xml:space="preserve">Ethical Integrity:</w:t>
      </w:r>
      <w:r>
        <w:t xml:space="preserve">Developing a strong moral compass to resist corruption, a persistent challenge in regulatory roles.</w:t>
      </w:r>
    </w:p>
    <w:bookmarkEnd w:id="27"/>
    <w:bookmarkStart w:id="28" w:name="conclusion"/>
    <w:p>
      <w:pPr>
        <w:pStyle w:val="Heading3"/>
      </w:pPr>
      <w:r>
        <w:t xml:space="preserve">7. Conclusion</w:t>
      </w:r>
    </w:p>
    <w:p>
      <w:pPr>
        <w:pStyle w:val="FirstParagraph"/>
      </w:pPr>
      <w:r>
        <w:t xml:space="preserve">This internship has profoundly shaped my understanding of the complexities involved in modern customs administration. The role of a Customs Officer is no longer just about guarding borders; it is about facilitating legitimate trade while protecting national interests. Working in India, Bangalore specifically offered a unique perspective on how global supply chains intersect with local regulatory environments. The high-tech nature of Bangalore’s economy demands that Customs Officers be not only law enforcement agents but also experts in international trade logistics and digital compliance.</w:t>
      </w:r>
    </w:p>
    <w:p>
      <w:pPr>
        <w:pStyle w:val="BodyText"/>
      </w:pPr>
      <w:r>
        <w:t xml:space="preserve">The experience has equipped me with practical skills and theoretical knowledge that are invaluable for a career in international trade, logistics, or public service. I am grateful for the opportunity to have served as an intern within this dynamic framework, contributing to the efficient functioning of one of India’s most critical economic nodes.</w:t>
      </w:r>
    </w:p>
    <w:bookmarkEnd w:id="28"/>
    <w:bookmarkStart w:id="29" w:name="acknowledgments"/>
    <w:p>
      <w:pPr>
        <w:pStyle w:val="Heading3"/>
      </w:pPr>
      <w:r>
        <w:t xml:space="preserve">8. Acknowledgments</w:t>
      </w:r>
    </w:p>
    <w:p>
      <w:pPr>
        <w:pStyle w:val="FirstParagraph"/>
      </w:pPr>
      <w:r>
        <w:t xml:space="preserve">I would like to extend my sincere gratitude to the officers and staff at the Customs Office in Bangalore for their mentorship and guidance during this internship. Their dedication to duty served as an inspiration, providing a real-world context to academic theories of international law and customs management.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Role in India, Bangalore</dc:title>
  <dc:creator/>
  <dc:language>en</dc:language>
  <cp:keywords/>
  <dcterms:created xsi:type="dcterms:W3CDTF">2026-07-29T07:22:08Z</dcterms:created>
  <dcterms:modified xsi:type="dcterms:W3CDTF">2026-07-29T07:22:08Z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