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in</w:t>
      </w:r>
      <w:r>
        <w:t xml:space="preserve"> </w:t>
      </w:r>
      <w:r>
        <w:t xml:space="preserve">Israel</w:t>
      </w:r>
      <w:r>
        <w:t xml:space="preserve"> </w:t>
      </w:r>
      <w:r>
        <w:t xml:space="preserve">Tel</w:t>
      </w:r>
      <w:r>
        <w:t xml:space="preserve"> </w:t>
      </w:r>
      <w:r>
        <w:t xml:space="preserve">Aviv</w:t>
      </w:r>
    </w:p>
    <w:bookmarkStart w:id="27" w:name="Xc99249d7df7376a8d83abab146dc5461c4f4191"/>
    <w:p>
      <w:pPr>
        <w:pStyle w:val="Heading1"/>
      </w:pPr>
      <w:r>
        <w:t xml:space="preserve">Internship Report:</w:t>
      </w:r>
      <w:r>
        <w:br/>
      </w:r>
      <w:r>
        <w:t xml:space="preserve">A Comprehensive Analysis of the Customs Officer Role in Israel Tel Aviv</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Tel Aviv District, Israel</w:t>
      </w:r>
      <w:r>
        <w:br/>
      </w:r>
      <w:r>
        <w:rPr>
          <w:bCs/>
          <w:b/>
        </w:rPr>
        <w:t xml:space="preserve">Type of Internship:</w:t>
      </w:r>
      <w:r>
        <w:t xml:space="preserve"> </w:t>
      </w:r>
      <w:r>
        <w:t xml:space="preserve">Regulatory and Logistics Compliance</w:t>
      </w:r>
    </w:p>
    <w:bookmarkStart w:id="20" w:name="executive-summary"/>
    <w:p>
      <w:pPr>
        <w:pStyle w:val="Heading2"/>
      </w:pPr>
      <w:r>
        <w:t xml:space="preserve">1. Executive Summary</w:t>
      </w:r>
    </w:p>
    <w:p>
      <w:pPr>
        <w:pStyle w:val="FirstParagraph"/>
      </w:pPr>
      <w:r>
        <w:t xml:space="preserve">This internship report serves as a comprehensive documentation of my professional experience during a six-month tenure focusing on the critical role of a Customs Officer within the bustling port city of Tel Aviv, Israel. The objective of this internship was to gain hands-on experience in international trade regulations, border security protocols, and logistics management. Tel Aviv, serving as the primary economic hub for Israel and home to key entry points such as Ben Gurion Airport and various maritime logistics centers, provides a unique environment for understanding the complexities of modern customs administration. This document outlines the duties performed, legal frameworks encountered, challenges faced, and significant professional developments achieved during this period.</w:t>
      </w:r>
    </w:p>
    <w:bookmarkEnd w:id="20"/>
    <w:bookmarkStart w:id="21" w:name="introduction-and-context"/>
    <w:p>
      <w:pPr>
        <w:pStyle w:val="Heading2"/>
      </w:pPr>
      <w:r>
        <w:t xml:space="preserve">2. Introduction and Context</w:t>
      </w:r>
    </w:p>
    <w:p>
      <w:pPr>
        <w:pStyle w:val="FirstParagraph"/>
      </w:pPr>
      <w:r>
        <w:t xml:space="preserve">The position of Customs Officer is pivotal in maintaining national security while facilitating legitimate trade. In the context of Israel Tel Aviv, this role takes on added significance due to the region's high volume of international travel and commerce. The internship was designed to bridge the gap between theoretical legal knowledge and practical application within a high-pressure operational environment. The primary focus areas included cargo inspection, documentation verification, tariff classification, and coordination with other regulatory bodies such as the Ministry of Health and agricultural inspectors.</w:t>
      </w:r>
    </w:p>
    <w:bookmarkEnd w:id="21"/>
    <w:bookmarkStart w:id="22" w:name="detailed-duties-and-responsibilities"/>
    <w:p>
      <w:pPr>
        <w:pStyle w:val="Heading2"/>
      </w:pPr>
      <w:r>
        <w:t xml:space="preserve">3. Detailed Duties and Responsibilities</w:t>
      </w:r>
    </w:p>
    <w:p>
      <w:pPr>
        <w:pStyle w:val="FirstParagraph"/>
      </w:pPr>
      <w:r>
        <w:t xml:space="preserve">As an intern assistant to senior Customs Officers in Israel Tel Aviv, my daily responsibilities were diverse and required a keen attention to detail. The following are the core aspects of the internship:</w:t>
      </w:r>
    </w:p>
    <w:p>
      <w:pPr>
        <w:numPr>
          <w:ilvl w:val="0"/>
          <w:numId w:val="1001"/>
        </w:numPr>
        <w:pStyle w:val="Compact"/>
      </w:pPr>
      <w:r>
        <w:rPr>
          <w:bCs/>
          <w:b/>
        </w:rPr>
        <w:t xml:space="preserve">Cargo Examination and Clearance:</w:t>
      </w:r>
      <w:r>
        <w:t xml:space="preserve"> </w:t>
      </w:r>
      <w:r>
        <w:t xml:space="preserve">I assisted in the physical examination of imported goods arriving at major ports near Tel Aviv. This involved verifying that the physical contents matched the customs declarations (Hamasin). We frequently encountered electronics, pharmaceuticals, and luxury goods requiring strict verification against export licenses from origin countries.</w:t>
      </w:r>
    </w:p>
    <w:p>
      <w:pPr>
        <w:numPr>
          <w:ilvl w:val="0"/>
          <w:numId w:val="1001"/>
        </w:numPr>
        <w:pStyle w:val="Compact"/>
      </w:pPr>
      <w:r>
        <w:rPr>
          <w:bCs/>
          <w:b/>
        </w:rPr>
        <w:t xml:space="preserve">Tariff Classification:</w:t>
      </w:r>
      <w:r>
        <w:t xml:space="preserve"> </w:t>
      </w:r>
      <w:r>
        <w:t xml:space="preserve">A significant portion of my work involved learning and applying the Harmonized System (HS) codes. Understanding the correct classification is crucial for determining duty rates. I worked under supervision to classify complex machinery and textile imports, ensuring compliance with Israeli tax laws.</w:t>
      </w:r>
    </w:p>
    <w:p>
      <w:pPr>
        <w:numPr>
          <w:ilvl w:val="0"/>
          <w:numId w:val="1001"/>
        </w:numPr>
        <w:pStyle w:val="Compact"/>
      </w:pPr>
      <w:r>
        <w:rPr>
          <w:bCs/>
          <w:b/>
        </w:rPr>
        <w:t xml:space="preserve">Risk Assessment Analysis:</w:t>
      </w:r>
      <w:r>
        <w:t xml:space="preserve"> </w:t>
      </w:r>
      <w:r>
        <w:t xml:space="preserve">Utilizing digital risk management tools provided by the Israel Tax Authority, I helped analyze shipment data to identify high-risk consignments. This process required understanding patterns of smuggling or undeclared goods, a critical component of modern customs enforcement.</w:t>
      </w:r>
    </w:p>
    <w:p>
      <w:pPr>
        <w:numPr>
          <w:ilvl w:val="0"/>
          <w:numId w:val="1001"/>
        </w:numPr>
        <w:pStyle w:val="Compact"/>
      </w:pPr>
      <w:r>
        <w:rPr>
          <w:bCs/>
          <w:b/>
        </w:rPr>
        <w:t xml:space="preserve">Passenger Processing at Ben Gurion:</w:t>
      </w:r>
      <w:r>
        <w:t xml:space="preserve"> </w:t>
      </w:r>
      <w:r>
        <w:t xml:space="preserve">Although based in the administrative district, rotations allowed me to observe passenger processing at Tel Aviv’s nearby airport facilities. Here, the focus shifted to personal baggage checks and understanding prohibited items related to security threats and agricultural bio-security.</w:t>
      </w:r>
    </w:p>
    <w:bookmarkEnd w:id="22"/>
    <w:bookmarkStart w:id="23" w:name="X5cbf3916334024aad113ea4bc02b9b00f2e797e"/>
    <w:p>
      <w:pPr>
        <w:pStyle w:val="Heading2"/>
      </w:pPr>
      <w:r>
        <w:t xml:space="preserve">4. Legal Framework and Regulatory Environment</w:t>
      </w:r>
    </w:p>
    <w:p>
      <w:pPr>
        <w:pStyle w:val="FirstParagraph"/>
      </w:pPr>
      <w:r>
        <w:t xml:space="preserve">The internship provided deep insight into the legislative backbone governing customs in Israel Tel Aviv. The primary legal instrument is the Customs Ordinance, which dictates powers of entry, search, and seizure. Additionally, international treaties to which Israel is a party influenced our operational procedures significantly.</w:t>
      </w:r>
    </w:p>
    <w:p>
      <w:pPr>
        <w:pStyle w:val="BodyText"/>
      </w:pPr>
      <w:r>
        <w:t xml:space="preserve">We frequently referenced regulations regarding anti-money laundering (AML) and counter-terrorism financing (CFT). Given the geopolitical context of Israel Tel Aviv, customs officers must be vigilant about dual-use goods—items that can be used for both civilian and military purposes. The internship emphasized the importance of inter-agency cooperation with the Police, Shin Bet, and intelligence units when suspicious activities are detected during inspections.</w:t>
      </w:r>
    </w:p>
    <w:bookmarkEnd w:id="23"/>
    <w:bookmarkStart w:id="24" w:name="challenges-encountered"/>
    <w:p>
      <w:pPr>
        <w:pStyle w:val="Heading2"/>
      </w:pPr>
      <w:r>
        <w:t xml:space="preserve">5. Challenges Encountered</w:t>
      </w:r>
    </w:p>
    <w:p>
      <w:pPr>
        <w:pStyle w:val="FirstParagraph"/>
      </w:pPr>
      <w:r>
        <w:t xml:space="preserve">Navigating the role of a Customs Officer in Israel Tel Aviv presented several unique challenges:</w:t>
      </w:r>
    </w:p>
    <w:p>
      <w:pPr>
        <w:numPr>
          <w:ilvl w:val="0"/>
          <w:numId w:val="1002"/>
        </w:numPr>
        <w:pStyle w:val="Compact"/>
      </w:pPr>
      <w:r>
        <w:rPr>
          <w:bCs/>
          <w:b/>
        </w:rPr>
        <w:t xml:space="preserve">Evolving Trade Dynamics:</w:t>
      </w:r>
      <w:r>
        <w:t xml:space="preserve">The rapid fluctuation in global supply chains required constant adaptation. Shortages of specific components or sudden changes in trade embargoes meant that classification rules and risk profiles changed weekly.</w:t>
      </w:r>
    </w:p>
    <w:p>
      <w:pPr>
        <w:numPr>
          <w:ilvl w:val="0"/>
          <w:numId w:val="1002"/>
        </w:numPr>
        <w:pStyle w:val="Compact"/>
      </w:pPr>
      <w:r>
        <w:rPr>
          <w:bCs/>
          <w:b/>
        </w:rPr>
        <w:t xml:space="preserve">Linguistic Diversity:</w:t>
      </w:r>
      <w:r>
        <w:t xml:space="preserve"> </w:t>
      </w:r>
      <w:r>
        <w:t xml:space="preserve">Importers and carriers operating in Tel Aviv come from all over the world. While English is widely used, proficiency or reliance on translators for documents in Russian, French, Arabic, and Spanish was often necessary to ensure accurate interpretation of commercial invoices and packing lists.</w:t>
      </w:r>
    </w:p>
    <w:p>
      <w:pPr>
        <w:numPr>
          <w:ilvl w:val="0"/>
          <w:numId w:val="1002"/>
        </w:numPr>
        <w:pStyle w:val="Compact"/>
      </w:pPr>
      <w:r>
        <w:rPr>
          <w:bCs/>
          <w:b/>
        </w:rPr>
        <w:t xml:space="preserve">High Pressure Environment:</w:t>
      </w:r>
      <w:r>
        <w:t xml:space="preserve">The expectation for rapid clearance of goods to prevent logistical bottlenecks in the supply chain created a high-stress atmosphere. Balancing speed with thoroughness was a constant learning curve.</w:t>
      </w:r>
    </w:p>
    <w:bookmarkEnd w:id="24"/>
    <w:bookmarkStart w:id="25" w:name="X0785a77b52ee686badd30ceade3f450c1765db8"/>
    <w:p>
      <w:pPr>
        <w:pStyle w:val="Heading2"/>
      </w:pPr>
      <w:r>
        <w:t xml:space="preserve">6. Professional Development and Skills Acquired</w:t>
      </w:r>
    </w:p>
    <w:p>
      <w:pPr>
        <w:pStyle w:val="FirstParagraph"/>
      </w:pPr>
      <w:r>
        <w:t xml:space="preserve">This internship significantly enhanced my professional capabilities. I developed a robust understanding of international trade law, specifically as it applies to the Israeli legal system. Technically, I became proficient in using the "Tamar" and other electronic customs declaration systems used by the Israel Tax Authority.</w:t>
      </w:r>
    </w:p>
    <w:p>
      <w:pPr>
        <w:pStyle w:val="BodyText"/>
      </w:pPr>
      <w:r>
        <w:t xml:space="preserve">Soft skills were equally impacted. My ability to work under pressure improved dramatically. Furthermore, communication skills were honed through interactions with diverse stakeholders, including warehouse managers, shipping agents, and law enforcement officials. I learned the importance of integrity and impartiality in a role that holds significant power over commercial entities.</w:t>
      </w:r>
    </w:p>
    <w:bookmarkEnd w:id="25"/>
    <w:bookmarkStart w:id="26" w:name="conclusion"/>
    <w:p>
      <w:pPr>
        <w:pStyle w:val="Heading2"/>
      </w:pPr>
      <w:r>
        <w:t xml:space="preserve">7. Conclusion</w:t>
      </w:r>
    </w:p>
    <w:p>
      <w:pPr>
        <w:pStyle w:val="FirstParagraph"/>
      </w:pPr>
      <w:r>
        <w:t xml:space="preserve">The internship experience as a trainee Customs Officer in Israel Tel Aviv has been instrumental in my professional career development. It provided a realistic view of the critical intersection between security, law, and commerce. The specific context of operating in Tel Aviv—a global city with complex security and trade requirements—offered unparalleled learning opportunities regarding risk management and regulatory compliance.</w:t>
      </w:r>
    </w:p>
    <w:p>
      <w:pPr>
        <w:pStyle w:val="BodyText"/>
      </w:pPr>
      <w:r>
        <w:t xml:space="preserve">I am grateful for the mentorship received from the senior staff at the Customs Office. This report serves not only as a record of tasks completed but also as a testament to the rigorous standards required of Customs Officers in Israel Tel Aviv. Moving forward, I intend to leverage this knowledge in future endeavors within international logistics and trade compliance, carrying with me the high ethical and professional standards observed during this internship.</w:t>
      </w:r>
    </w:p>
    <w:p>
      <w:r>
        <w:pict>
          <v:rect style="width:0;height:1.5pt" o:hralign="center" o:hrstd="t" o:hr="t"/>
        </w:pict>
      </w:r>
    </w:p>
    <w:p>
      <w:pPr>
        <w:pStyle w:val="FirstParagraph"/>
      </w:pPr>
      <w:r>
        <w:rPr>
          <w:iCs/>
          <w:i/>
        </w:rPr>
        <w:t xml:space="preserve">This document was prepared for educational and professional review purposes regarding the Customs Officer Internship program in Israel Tel Aviv.</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in Israel Tel Aviv</dc:title>
  <dc:creator/>
  <dc:language>en</dc:language>
  <cp:keywords/>
  <dcterms:created xsi:type="dcterms:W3CDTF">2026-07-29T10:40:29Z</dcterms:created>
  <dcterms:modified xsi:type="dcterms:W3CDTF">2026-07-29T10:40:29Z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