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Officer</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0" w:name="summary-of-practical-training"/>
    <w:p>
      <w:pPr>
        <w:pStyle w:val="Heading1"/>
      </w:pPr>
      <w:r>
        <w:t xml:space="preserve">SUMMARY OF PRACTICAL TRAINING</w:t>
      </w:r>
    </w:p>
    <w:p>
      <w:pPr>
        <w:pStyle w:val="FirstParagraph"/>
      </w:pPr>
      <w:r>
        <w:rPr>
          <w:bCs/>
          <w:b/>
        </w:rPr>
        <w:t xml:space="preserve">Type of Activity:</w:t>
      </w:r>
      <w:r>
        <w:t xml:space="preserve"> </w:t>
      </w:r>
      <w:r>
        <w:t xml:space="preserve">Internship Report</w:t>
      </w:r>
      <w:r>
        <w:br/>
      </w:r>
      <w:r>
        <w:rPr>
          <w:bCs/>
          <w:b/>
        </w:rPr>
        <w:t xml:space="preserve">Cargo:</w:t>
      </w:r>
      <w:r>
        <w:t xml:space="preserve">  Customs Officer</w:t>
      </w:r>
      <w:r>
        <w:br/>
      </w:r>
    </w:p>
    <w:p>
      <w:pPr>
        <w:pStyle w:val="BodyText"/>
      </w:pPr>
      <w:r>
        <w:t xml:space="preserve">Location : Spain , Madrid</w:t>
      </w:r>
    </w:p>
    <w:bookmarkEnd w:id="20"/>
    <w:bookmarkStart w:id="21" w:name="i.-executive-summary-and-introduction"/>
    <w:p>
      <w:pPr>
        <w:pStyle w:val="Heading2"/>
      </w:pPr>
      <w:r>
        <w:t xml:space="preserve">I. Executive Summary and Introduction</w:t>
      </w:r>
    </w:p>
    <w:p>
      <w:pPr>
        <w:pStyle w:val="FirstParagraph"/>
      </w:pPr>
      <w:r>
        <w:t xml:space="preserve">The purpose of this Internship Report is to present a comprehensive analysis of the practical activities developed during my academic training period. This document details the experience, acquired skills, and professional development achieved while serving as a Customs Officer within the jurisdictional area of Spain, specifically in Madrid.</w:t>
      </w:r>
    </w:p>
    <w:p>
      <w:pPr>
        <w:pStyle w:val="BodyText"/>
      </w:pPr>
      <w:r>
        <w:t xml:space="preserve">The internship was carried out at a central customs control point located in Madrid, serving as a crucial logistical hub for both European Union exports and imports. The primary objective was to bridge the gap between theoretical legal knowledge and practical operational reality. By functioning as a Customs Officer in Spain, I observed how strict regulatory frameworks are applied daily to protect national security, facilitate legitimate trade, and ensure the collection of appropriate fiscal revenues.</w:t>
      </w:r>
    </w:p>
    <w:bookmarkEnd w:id="21"/>
    <w:bookmarkStart w:id="22" w:name="Xecfa39d963a0b2cb81e152a0ceb9a1b7a822857"/>
    <w:p>
      <w:pPr>
        <w:pStyle w:val="Heading2"/>
      </w:pPr>
      <w:r>
        <w:t xml:space="preserve">II. Institutional Framework and Environment</w:t>
      </w:r>
    </w:p>
    <w:p>
      <w:pPr>
        <w:pStyle w:val="FirstParagraph"/>
      </w:pPr>
      <w:r>
        <w:t xml:space="preserve">Madrid represents one of the most dynamic economic centers within Spain. As an Internship Report document focusing on this specific locale, it is vital to highlight the unique characteristics of customs operations in this region. Unlike coastal ports which deal primarily with maritime logistics, Madrid functions as a massive terrestrial and air distribution hub connecting the Iberian Peninsula with continental Europe.</w:t>
      </w:r>
    </w:p>
    <w:p>
      <w:pPr>
        <w:pStyle w:val="BodyText"/>
      </w:pPr>
      <w:r>
        <w:t xml:space="preserve">During my time working as a Customs Officer in Spain Madrid, I was embedded within a multidisciplinary team responsible for verifying the compliance of international shipments. The environment required high levels of analytical rigor, attention to detail, and an understanding of international trade laws. The specific challenges faced in Madrid often involved complex logistics regarding high-value goods, pharmaceuticals, and electronics crossing borders through Barajas Airport or major land-based distribution centers.</w:t>
      </w:r>
    </w:p>
    <w:bookmarkEnd w:id="22"/>
    <w:bookmarkStart w:id="27" w:name="iii.-detailed-description-of-tasks"/>
    <w:p>
      <w:pPr>
        <w:pStyle w:val="Heading2"/>
      </w:pPr>
      <w:r>
        <w:t xml:space="preserve">III. Detailed Description of Tasks</w:t>
      </w:r>
    </w:p>
    <w:p>
      <w:pPr>
        <w:pStyle w:val="FirstParagraph"/>
      </w:pPr>
      <w:r>
        <w:t xml:space="preserve">The role I assumed as a Customs Officer in Spain Madrid was multifaceted. The following are the primary tasks and responsibilities undertaken during the internship:</w:t>
      </w:r>
    </w:p>
    <w:bookmarkStart w:id="23" w:name="Xe7b8ea73a2b31e831b6df47956bfb61cf244dd7"/>
    <w:p>
      <w:pPr>
        <w:pStyle w:val="Heading3"/>
      </w:pPr>
      <w:r>
        <w:t xml:space="preserve">A. Inspection of Goods and Documentation Verification</w:t>
      </w:r>
    </w:p>
    <w:p>
      <w:pPr>
        <w:pStyle w:val="FirstParagraph"/>
      </w:pPr>
      <w:r>
        <w:t xml:space="preserve">A significant portion of my time was dedicated to reviewing import and export declarations. As a Customs Officer, I learned how to cross-reference declared values with market prices to prevent undervaluation fraud. In Madrid, where trade volume is exceptionally high, the speed of inspection must be balanced with thoroughness.</w:t>
      </w:r>
    </w:p>
    <w:p>
      <w:pPr>
        <w:pStyle w:val="BodyText"/>
      </w:pPr>
      <w:r>
        <w:t xml:space="preserve">I participated in physical inspections of cargo containers arriving from non-EU countries. This involved verifying that the physical contents matched the documents presented by importers. This process was crucial for ensuring that restricted or prohibited items did not enter Spain illegally.</w:t>
      </w:r>
    </w:p>
    <w:bookmarkEnd w:id="23"/>
    <w:bookmarkStart w:id="24" w:name="b.-application-of-tariffs-and-taxation"/>
    <w:p>
      <w:pPr>
        <w:pStyle w:val="Heading3"/>
      </w:pPr>
      <w:r>
        <w:t xml:space="preserve">B. Application of Tariffs and Taxation</w:t>
      </w:r>
    </w:p>
    <w:p>
      <w:pPr>
        <w:pStyle w:val="FirstParagraph"/>
      </w:pPr>
      <w:r>
        <w:t xml:space="preserve">An essential part of being a Customs Officer involves calculating duties, value-added tax (VAT), and excise duties. During this Internship Report period, I gained practical experience using the Integrated Tariff of the European Communities (TARIC). Understanding how specific product codes (HS Codes) apply to goods shipped into Madrid was critical for accurate revenue collection.</w:t>
      </w:r>
    </w:p>
    <w:bookmarkEnd w:id="24"/>
    <w:bookmarkStart w:id="25" w:name="c.-risk-management-and-security"/>
    <w:p>
      <w:pPr>
        <w:pStyle w:val="Heading3"/>
      </w:pPr>
      <w:r>
        <w:t xml:space="preserve">C. Risk Management and Security</w:t>
      </w:r>
    </w:p>
    <w:p>
      <w:pPr>
        <w:pStyle w:val="FirstParagraph"/>
      </w:pPr>
      <w:r>
        <w:t xml:space="preserve">In Spain, customs authorities act as a first line of defense against illegal activities such as smuggling, human trafficking, and money laundering. I assisted in the use of risk analysis systems that flagged high-risk shipments for additional scrutiny. This aspect of the role required developing an intuition for identifying anomalies in paperwork or shipping patterns.</w:t>
      </w:r>
    </w:p>
    <w:bookmarkEnd w:id="25"/>
    <w:bookmarkStart w:id="26" w:name="d.-international-trade-regulations"/>
    <w:p>
      <w:pPr>
        <w:pStyle w:val="Heading3"/>
      </w:pPr>
      <w:r>
        <w:t xml:space="preserve">D. International Trade Regulations</w:t>
      </w:r>
    </w:p>
    <w:p>
      <w:pPr>
        <w:pStyle w:val="FirstParagraph"/>
      </w:pPr>
      <w:r>
        <w:t xml:space="preserve">I gained insight into bilateral agreements and trade policies affecting Spain’s relationship with third countries. Understanding the nuances of these regulations was vital for processing preferential origin certificates, which allow goods to enter Madrid with reduced tariffs based on free trade agreements.</w:t>
      </w:r>
    </w:p>
    <w:bookmarkEnd w:id="26"/>
    <w:bookmarkEnd w:id="27"/>
    <w:bookmarkStart w:id="28" w:name="Xd8d2f4323c04a050bf836577477b1aa12d77143"/>
    <w:p>
      <w:pPr>
        <w:pStyle w:val="Heading2"/>
      </w:pPr>
      <w:r>
        <w:t xml:space="preserve">IV. Skills Acquired and Professional Development</w:t>
      </w:r>
    </w:p>
    <w:p>
      <w:pPr>
        <w:pStyle w:val="FirstParagraph"/>
      </w:pPr>
      <w:r>
        <w:t xml:space="preserve">The experience of working as a Customs Officer in Spain Madrid has been instrumental in my professional growth. The following key competencies were developed:</w:t>
      </w:r>
    </w:p>
    <w:p>
      <w:pPr>
        <w:numPr>
          <w:ilvl w:val="0"/>
          <w:numId w:val="1001"/>
        </w:numPr>
        <w:pStyle w:val="Compact"/>
      </w:pPr>
      <w:r>
        <w:rPr>
          <w:bCs/>
          <w:b/>
        </w:rPr>
        <w:t xml:space="preserve">Legal Knowledge:</w:t>
      </w:r>
      <w:r>
        <w:t xml:space="preserve"> </w:t>
      </w:r>
      <w:r>
        <w:t xml:space="preserve">Deepened understanding of EU customs codes, Spanish national tax laws, and international trade regulations.</w:t>
      </w:r>
    </w:p>
    <w:p>
      <w:pPr>
        <w:numPr>
          <w:ilvl w:val="0"/>
          <w:numId w:val="1001"/>
        </w:numPr>
        <w:pStyle w:val="Compact"/>
      </w:pPr>
      <w:r>
        <w:rPr>
          <w:bCs/>
          <w:b/>
        </w:rPr>
        <w:t xml:space="preserve">Analytical Thinking:</w:t>
      </w:r>
      <w:r>
        <w:t xml:space="preserve"> </w:t>
      </w:r>
      <w:r>
        <w:t xml:space="preserve">Enhanced ability to analyze complex datasets and identify irregularities in trade flows.</w:t>
      </w:r>
    </w:p>
    <w:p>
      <w:pPr>
        <w:numPr>
          <w:ilvl w:val="0"/>
          <w:numId w:val="1001"/>
        </w:numPr>
        <w:pStyle w:val="Compact"/>
      </w:pPr>
      <w:r>
        <w:rPr>
          <w:bCs/>
          <w:b/>
        </w:rPr>
        <w:t xml:space="preserve">Communication Skills : Improved interpersonal skills necessary for interacting with importers, logistics coordinators , and law enforcement agencies .</w:t>
      </w:r>
    </w:p>
    <w:p>
      <w:pPr>
        <w:numPr>
          <w:ilvl w:val="0"/>
          <w:numId w:val="1001"/>
        </w:numPr>
        <w:pStyle w:val="Compact"/>
      </w:pPr>
      <w:r>
        <w:t xml:space="preserve">Attention to Detail : Developed a meticulous approach to documentation review , crucial for avoiding costly errors in tariff classification .</w:t>
      </w:r>
    </w:p>
    <w:p>
      <w:pPr>
        <w:pStyle w:val="FirstParagraph"/>
      </w:pPr>
      <w:r>
        <w:t xml:space="preserve">The fast-paced environment of Madrid required me to manage time effectively. Handling high volumes of transactions without compromising the accuracy of my work as a Customs Officer was a challenging but rewarding aspect of this Internship Report.</w:t>
      </w:r>
    </w:p>
    <w:bookmarkEnd w:id="28"/>
    <w:bookmarkStart w:id="29" w:name="v.-challenges-and-observations"/>
    <w:p>
      <w:pPr>
        <w:pStyle w:val="Heading2"/>
      </w:pPr>
      <w:r>
        <w:t xml:space="preserve">V. Challenges and Observations</w:t>
      </w:r>
    </w:p>
    <w:p>
      <w:pPr>
        <w:pStyle w:val="FirstParagraph"/>
      </w:pPr>
      <w:r>
        <w:t xml:space="preserve">The internship was not without its difficulties. One major challenge observed in Spain Madrid was the sheer volume of trade traffic, which placed immense pressure on customs personnel. This highlighted the need for continued modernization and digitization of customs procedures.</w:t>
      </w:r>
    </w:p>
    <w:p>
      <w:pPr>
        <w:pStyle w:val="BodyText"/>
      </w:pPr>
      <w:r>
        <w:t xml:space="preserve">Furthermore, language barriers occasionally posed a challenge when dealing with international traders unfamiliar with local bureaucratic requirements. However, this also served as an opportunity to improve cross-cultural communication skills within a regulatory context.</w:t>
      </w:r>
    </w:p>
    <w:bookmarkEnd w:id="29"/>
    <w:bookmarkStart w:id="30" w:name="vii.-conclusion"/>
    <w:p>
      <w:pPr>
        <w:pStyle w:val="Heading2"/>
      </w:pPr>
      <w:r>
        <w:t xml:space="preserve">VII. Conclusion</w:t>
      </w:r>
    </w:p>
    <w:p>
      <w:pPr>
        <w:pStyle w:val="FirstParagraph"/>
      </w:pPr>
      <w:r>
        <w:t xml:space="preserve">In conclusion, this Internship Report serves as a testament to the invaluable experience gained by serving as a Customs Officer in Spain Madrid. The position provided a unique window into the complex world of international trade regulation and national security enforcement.</w:t>
      </w:r>
    </w:p>
    <w:p>
      <w:pPr>
        <w:pStyle w:val="BodyText"/>
      </w:pPr>
      <w:r>
        <w:t xml:space="preserve">The specific context of Madrid, with its high volume of commercial activity and strategic location within Europe, offered diverse learning opportunities that cannot be replicated in a classroom setting. I have developed technical expertise in customs procedures, risk management, and legal compliance. These skills are directly transferable to future roles in international logistics, trade law enforcement, or governmental administration.</w:t>
      </w:r>
    </w:p>
    <w:p>
      <w:pPr>
        <w:pStyle w:val="BodyText"/>
      </w:pPr>
      <w:r>
        <w:t xml:space="preserve">I am deeply grateful for the opportunity to have trained as a Customs Officer within this esteemed institution. The practical knowledge acquired during this Internship Report will undoubtedly serve as a strong foundation for my future career in Spain and beyond. This experience has confirmed my passion for regulatory compliance and international trade, solidifying my desire to contribute further to the efficient operation of customs services.</w:t>
      </w:r>
    </w:p>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Officer in Spain, Madrid</dc:title>
  <dc:creator/>
  <dc:language>en</dc:language>
  <cp:keywords/>
  <dcterms:created xsi:type="dcterms:W3CDTF">2026-07-29T05:52:17Z</dcterms:created>
  <dcterms:modified xsi:type="dcterms:W3CDTF">2026-07-29T05:52:17Z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