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Board and University Supervisors</w:t>
      </w:r>
      <w:r>
        <w:br/>
      </w:r>
    </w:p>
    <w:p>
      <w:pPr>
        <w:pStyle w:val="BodyText"/>
      </w:pPr>
      <w:r>
        <w:t xml:space="preserve">Student Intern</w:t>
      </w:r>
      <w:r>
        <w:br/>
      </w:r>
    </w:p>
    <w:bookmarkStart w:id="30" w:name="internship-report"/>
    <w:p>
      <w:pPr>
        <w:pStyle w:val="Heading1"/>
      </w:pPr>
      <w:r>
        <w:t xml:space="preserve">Internship Report</w:t>
      </w:r>
    </w:p>
    <w:p>
      <w:pPr>
        <w:pStyle w:val="FirstParagraph"/>
      </w:pPr>
      <w:r>
        <w:rPr>
          <w:iCs/>
          <w:i/>
        </w:rPr>
        <w:t xml:space="preserve">A comprehensive analysis of operational procedures, legal frameworks, and professional development during an internship as a Customs Officer in Switzerland Zurich.</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Internship Report serves as a formal documentation of the practical training undertaken within the Swiss Federal Customs Administration (EZV/ADFC). The primary objective of this report is to detail the experiences, learnings, and observations gained during my tenure as an Intern studying for the role of a Customs Officer. The geographical focus of this internship is strictly centered in</w:t>
      </w:r>
      <w:r>
        <w:t xml:space="preserve"> </w:t>
      </w:r>
      <w:r>
        <w:rPr>
          <w:bCs/>
          <w:b/>
        </w:rPr>
        <w:t xml:space="preserve">Switzerland Zurich</w:t>
      </w:r>
      <w:r>
        <w:t xml:space="preserve">, a critical hub for international trade logistics within Europe. By immersing myself in the daily operations at the Zurich Airport customs facility and relevant administrative offices, I have gained profound insight into how national sovereignty intersects with global commerce.</w:t>
      </w:r>
    </w:p>
    <w:p>
      <w:pPr>
        <w:pStyle w:val="BodyText"/>
      </w:pPr>
      <w:r>
        <w:t xml:space="preserve">The significance of this internship lies not only in the academic application of international trade laws but also in understanding the specific geopolitical context of Switzerland. Unlike many other European nations, Switzerland maintains a unique position outside the European Union while being part of the Schengen Area and maintaining extensive bilateral agreements. This creates a complex environment for any Customs Officer working in</w:t>
      </w:r>
      <w:r>
        <w:t xml:space="preserve"> </w:t>
      </w:r>
      <w:r>
        <w:rPr>
          <w:bCs/>
          <w:b/>
        </w:rPr>
        <w:t xml:space="preserve">Switzerland Zurich</w:t>
      </w:r>
      <w:r>
        <w:t xml:space="preserve">, requiring a nuanced understanding of both domestic law and international treaties.</w:t>
      </w:r>
    </w:p>
    <w:bookmarkEnd w:id="20"/>
    <w:bookmarkStart w:id="21" w:name="X0ce00f6025da0fa01b74b1e37a803858ddece70"/>
    <w:p>
      <w:pPr>
        <w:pStyle w:val="Heading2"/>
      </w:pPr>
      <w:r>
        <w:t xml:space="preserve">2. Organizational Context: The Swiss Federal Customs Administration</w:t>
      </w:r>
    </w:p>
    <w:p>
      <w:pPr>
        <w:pStyle w:val="FirstParagraph"/>
      </w:pPr>
      <w:r>
        <w:t xml:space="preserve">The internship was conducted under the auspices of the Swiss Federal Department of Finance, specifically focusing on the operations within the canton of Zurich. As a Customs Officer trainee, I was exposed to the hierarchical structure that ensures efficient border management. The role is pivotal in protecting Switzerland’s economic interests, securing borders against illegal goods, and facilitating legitimate trade.</w:t>
      </w:r>
    </w:p>
    <w:p>
      <w:pPr>
        <w:pStyle w:val="BodyText"/>
      </w:pPr>
      <w:r>
        <w:t xml:space="preserve">In</w:t>
      </w:r>
      <w:r>
        <w:t xml:space="preserve"> </w:t>
      </w:r>
      <w:r>
        <w:rPr>
          <w:bCs/>
          <w:b/>
        </w:rPr>
        <w:t xml:space="preserve">Switzerland Zurich</w:t>
      </w:r>
      <w:r>
        <w:t xml:space="preserve">, particularly at the airport which serves as the largest air cargo gateway in the country, the volume of inspections is immense. The organization operates on a risk-based management model. This means that Customs Officers do not inspect every single container or passenger bag physically but rely on sophisticated data analytics to identify high-risk shipments and travelers. This approach highlights the modern evolution of customs work from purely physical inspection to intelligence-driven surveillance.</w:t>
      </w:r>
    </w:p>
    <w:bookmarkEnd w:id="21"/>
    <w:bookmarkStart w:id="25" w:name="Xe66bcae78a1f19eed3781487b6d5ef04f61435a"/>
    <w:p>
      <w:pPr>
        <w:pStyle w:val="Heading2"/>
      </w:pPr>
      <w:r>
        <w:t xml:space="preserve">3. Key Responsibilities and Daily Activities</w:t>
      </w:r>
    </w:p>
    <w:p>
      <w:pPr>
        <w:pStyle w:val="FirstParagraph"/>
      </w:pPr>
      <w:r>
        <w:t xml:space="preserve">The core of my internship involved shadowing experienced Customs Officers who specialize in various domains, including fraud detection, tariff classification, and prohibited goods interception. My daily activities were structured to provide a holistic view of the customs workflow.</w:t>
      </w:r>
    </w:p>
    <w:bookmarkStart w:id="22" w:name="tariff-classification-and-valuation"/>
    <w:p>
      <w:pPr>
        <w:pStyle w:val="Heading3"/>
      </w:pPr>
      <w:r>
        <w:t xml:space="preserve">3.1 Tariff Classification and Valuation</w:t>
      </w:r>
    </w:p>
    <w:p>
      <w:pPr>
        <w:pStyle w:val="FirstParagraph"/>
      </w:pPr>
      <w:r>
        <w:t xml:space="preserve">A significant portion of my time was dedicated to learning the Harmonized System (HS) codes used globally for classifying traded goods. In</w:t>
      </w:r>
      <w:r>
        <w:t xml:space="preserve"> </w:t>
      </w:r>
      <w:r>
        <w:rPr>
          <w:bCs/>
          <w:b/>
        </w:rPr>
        <w:t xml:space="preserve">Switzerland Zurich</w:t>
      </w:r>
      <w:r>
        <w:t xml:space="preserve">, where high-value pharmaceuticals, luxury watches, and precision machinery are frequently imported, accurate classification is vital for determining correct duties and taxes. I assisted senior officers in verifying documentation to ensure that the declared value of goods matched market realities, a common tactic used to mitigate fraud.</w:t>
      </w:r>
    </w:p>
    <w:bookmarkEnd w:id="22"/>
    <w:bookmarkStart w:id="23" w:name="risk-analysis-and-screening"/>
    <w:p>
      <w:pPr>
        <w:pStyle w:val="Heading3"/>
      </w:pPr>
      <w:r>
        <w:t xml:space="preserve">3.2 Risk Analysis and Screening</w:t>
      </w:r>
    </w:p>
    <w:p>
      <w:pPr>
        <w:pStyle w:val="FirstParagraph"/>
      </w:pPr>
      <w:r>
        <w:t xml:space="preserve">I participated in training sessions regarding risk profiling algorithms. As a prospective Customs Officer, understanding how data is mined from previous shipments helps identify patterns indicative of smuggling or tax evasion. We analyzed case studies from the Zurich region, examining how specific indicators triggered physical inspections. This analytical skill set is crucial for any modern Customs Officer operating in a high-throughput environment like</w:t>
      </w:r>
      <w:r>
        <w:t xml:space="preserve"> </w:t>
      </w:r>
      <w:r>
        <w:rPr>
          <w:bCs/>
          <w:b/>
        </w:rPr>
        <w:t xml:space="preserve">Switzerland Zurich</w:t>
      </w:r>
      <w:r>
        <w:t xml:space="preserve">.</w:t>
      </w:r>
    </w:p>
    <w:bookmarkEnd w:id="23"/>
    <w:bookmarkStart w:id="24" w:name="enforcement-and-compliance"/>
    <w:p>
      <w:pPr>
        <w:pStyle w:val="Heading3"/>
      </w:pPr>
      <w:r>
        <w:t xml:space="preserve">3.3 Enforcement and Compliance</w:t>
      </w:r>
    </w:p>
    <w:p>
      <w:pPr>
        <w:pStyle w:val="FirstParagraph"/>
      </w:pPr>
      <w:r>
        <w:t xml:space="preserve">I observed live inspections of air cargo arriving from non-EU countries. The role of the Customs Officer here is twofold: to facilitate smooth trade for compliant businesses and to rigorously enforce laws against prohibited items such as narcotics, counterfeit goods, and endangered species products. I learned the importance of interpersonal skills during these interactions; officers must be firm yet professional, ensuring that business owners understand their compliance obligations without unnecessarily disrupting supply chains.</w:t>
      </w:r>
    </w:p>
    <w:bookmarkEnd w:id="24"/>
    <w:bookmarkEnd w:id="25"/>
    <w:bookmarkStart w:id="26" w:name="legal-and-regulatory-framework"/>
    <w:p>
      <w:pPr>
        <w:pStyle w:val="Heading2"/>
      </w:pPr>
      <w:r>
        <w:t xml:space="preserve">4. Legal and Regulatory Framework</w:t>
      </w:r>
    </w:p>
    <w:p>
      <w:pPr>
        <w:pStyle w:val="FirstParagraph"/>
      </w:pPr>
      <w:r>
        <w:t xml:space="preserve">The internship provided a deep dive into the legal statutes governing customs in Switzerland. The primary legislation includes the Customs Act (Zollgesetz) and related ordinances. As an intern, I was required to familiarize myself with these laws to understand the authority granted to Customs Officers.</w:t>
      </w:r>
    </w:p>
    <w:p>
      <w:pPr>
        <w:pStyle w:val="BodyText"/>
      </w:pPr>
      <w:r>
        <w:t xml:space="preserve">One of the most challenging aspects for a new officer is navigating Switzerland’s specific trade agreements. For instance, while Switzerland is not in the EU Single Market, it has free trade agreements that allow for preferential tariffs on certain goods. Verifying rules of origin—proving that a product was actually manufactured in a partner country to qualify for reduced duties—is a complex task often handled by Customs Officers in Zurich’s administrative centers. This requires meticulous attention to detail and a strong grasp of international legal texts.</w:t>
      </w:r>
    </w:p>
    <w:bookmarkEnd w:id="26"/>
    <w:bookmarkStart w:id="27" w:name="personal-and-professional-development"/>
    <w:p>
      <w:pPr>
        <w:pStyle w:val="Heading2"/>
      </w:pPr>
      <w:r>
        <w:t xml:space="preserve">5. Personal and Professional Development</w:t>
      </w:r>
    </w:p>
    <w:p>
      <w:pPr>
        <w:pStyle w:val="FirstParagraph"/>
      </w:pPr>
      <w:r>
        <w:t xml:space="preserve">This internship has been instrumental in shaping my professional identity as an aspiring Customs Officer. Several key competencies were enhanced during this period:</w:t>
      </w:r>
    </w:p>
    <w:p>
      <w:pPr>
        <w:numPr>
          <w:ilvl w:val="0"/>
          <w:numId w:val="1001"/>
        </w:numPr>
        <w:pStyle w:val="Compact"/>
      </w:pPr>
      <w:r>
        <w:rPr>
          <w:bCs/>
          <w:b/>
        </w:rPr>
        <w:t xml:space="preserve">Critical Thinking:</w:t>
      </w:r>
      <w:r>
        <w:t xml:space="preserve"> </w:t>
      </w:r>
      <w:r>
        <w:t xml:space="preserve">The ability to spot discrepancies in paperwork or behavior is essential. Working in the dynamic environment of</w:t>
      </w:r>
      <w:r>
        <w:t xml:space="preserve"> </w:t>
      </w:r>
      <w:r>
        <w:rPr>
          <w:bCs/>
          <w:b/>
        </w:rPr>
        <w:t xml:space="preserve">Switzerland Zurich</w:t>
      </w:r>
      <w:r>
        <w:t xml:space="preserve">, where trends in smuggling evolve rapidly, has sharpened my analytical abilities.</w:t>
      </w:r>
    </w:p>
    <w:p>
      <w:pPr>
        <w:numPr>
          <w:ilvl w:val="0"/>
          <w:numId w:val="1001"/>
        </w:numPr>
        <w:pStyle w:val="Compact"/>
      </w:pPr>
      <w:r>
        <w:rPr>
          <w:bCs/>
          <w:b/>
        </w:rPr>
        <w:t xml:space="preserve">Integrity and Ethics:</w:t>
      </w:r>
      <w:r>
        <w:t xml:space="preserve"> </w:t>
      </w:r>
      <w:r>
        <w:t xml:space="preserve">Customs Officers hold significant power. Observing how senior officers maintained strict ethical standards despite pressure or temptation reinforced the importance of integrity in public service.</w:t>
      </w:r>
    </w:p>
    <w:p>
      <w:pPr>
        <w:numPr>
          <w:ilvl w:val="0"/>
          <w:numId w:val="1001"/>
        </w:numPr>
        <w:pStyle w:val="Compact"/>
      </w:pPr>
      <w:r>
        <w:rPr>
          <w:bCs/>
          <w:b/>
        </w:rPr>
        <w:t xml:space="preserve">Cross-Cultural Communication:</w:t>
      </w:r>
      <w:r>
        <w:t xml:space="preserve"> </w:t>
      </w:r>
      <w:r>
        <w:t xml:space="preserve">Zurich is a cosmopolitan hub. Interacting with traders, logistics coordinators, and officials from diverse cultural backgrounds improved my communication skills and cultural sensitivity, which are vital for effective cooperation.</w:t>
      </w:r>
    </w:p>
    <w:p>
      <w:pPr>
        <w:pStyle w:val="BlockText"/>
      </w:pPr>
      <w:r>
        <w:t xml:space="preserve">"The role of a Customs Officer is not merely to block entry but to enable safe and lawful movement." This mantra, frequently repeated by my supervisors in</w:t>
      </w:r>
      <w:r>
        <w:t xml:space="preserve"> </w:t>
      </w:r>
      <w:r>
        <w:rPr>
          <w:bCs/>
          <w:b/>
        </w:rPr>
        <w:t xml:space="preserve">Switzerland Zurich</w:t>
      </w:r>
      <w:r>
        <w:t xml:space="preserve">, encapsulates the philosophy of modern customs administration.</w:t>
      </w:r>
    </w:p>
    <w:bookmarkEnd w:id="27"/>
    <w:bookmarkStart w:id="28" w:name="challenges-encountered"/>
    <w:p>
      <w:pPr>
        <w:pStyle w:val="Heading2"/>
      </w:pPr>
      <w:r>
        <w:t xml:space="preserve">6. Challenges Encountered</w:t>
      </w:r>
    </w:p>
    <w:p>
      <w:pPr>
        <w:pStyle w:val="FirstParagraph"/>
      </w:pPr>
      <w:r>
        <w:t xml:space="preserve">The pace of work in a major transit point like Zurich can be overwhelming. Learning to prioritize tasks under pressure was a significant challenge. Additionally, keeping up with the constant changes in international trade regulations and sanction lists required diligent self-study outside of regular hours. The technical complexity of certain goods, such as advanced electronics or chemical compounds, also presented learning curves that required proactive engagement with subject matter experts.</w:t>
      </w:r>
    </w:p>
    <w:bookmarkEnd w:id="28"/>
    <w:bookmarkStart w:id="29" w:name="conclusion"/>
    <w:p>
      <w:pPr>
        <w:pStyle w:val="Heading2"/>
      </w:pPr>
      <w:r>
        <w:t xml:space="preserve">7. Conclusion</w:t>
      </w:r>
    </w:p>
    <w:p>
      <w:pPr>
        <w:pStyle w:val="FirstParagraph"/>
      </w:pPr>
      <w:r>
        <w:t xml:space="preserve">In conclusion, this Internship Report reflects a transformative period in my academic and professional journey. Serving as an intern aspiring to be a Customs Officer in</w:t>
      </w:r>
      <w:r>
        <w:t xml:space="preserve"> </w:t>
      </w:r>
      <w:r>
        <w:rPr>
          <w:bCs/>
          <w:b/>
        </w:rPr>
        <w:t xml:space="preserve">Switzerland Zurich</w:t>
      </w:r>
      <w:r>
        <w:t xml:space="preserve"> </w:t>
      </w:r>
      <w:r>
        <w:t xml:space="preserve">has provided me with unparalleled insights into the mechanics of international border control. The combination of rigorous legal frameworks, advanced technological tools for risk assessment, and the human element of enforcement creates a multifaceted profession.</w:t>
      </w:r>
    </w:p>
    <w:p>
      <w:pPr>
        <w:pStyle w:val="BodyText"/>
      </w:pPr>
      <w:r>
        <w:t xml:space="preserve">The specific context of operating in Switzerland—a nation deeply integrated into global economies yet politically distinct—offers a unique perspective on customs administration. I am confident that the skills and knowledge acquired during this internship have prepared me well for future responsibilities within the Swiss Federal Customs Administration. The experience has not only validated my career choice but also instilled in me a deep respect for the rule of law and international cooperation that defines the role of a Customs Officer in today’s interconnected world.</w:t>
      </w:r>
    </w:p>
    <w:p>
      <w:r>
        <w:pict>
          <v:rect style="width:0;height:1.5pt" o:hralign="center" o:hrstd="t" o:hr="t"/>
        </w:pict>
      </w:r>
    </w:p>
    <w:p>
      <w:pPr>
        <w:pStyle w:val="FirstParagraph"/>
      </w:pPr>
      <w:r>
        <w:rPr>
          <w:bCs/>
          <w:b/>
        </w:rPr>
        <w:t xml:space="preserve">Submitted by:</w:t>
      </w:r>
      <w:r>
        <w:br/>
      </w:r>
      <w:r>
        <w:t xml:space="preserve">[Student Name]</w:t>
      </w:r>
      <w:r>
        <w:br/>
      </w:r>
      <w:r>
        <w:rPr>
          <w:iCs/>
          <w:i/>
        </w:rPr>
        <w:t xml:space="preserve">Intern, Swiss Federal Customs Administration</w:t>
      </w:r>
      <w:r>
        <w:br/>
      </w:r>
      <w:r>
        <w:rPr>
          <w:bCs/>
          <w:b/>
        </w:rPr>
        <w:t xml:space="preserve">Location:</w:t>
      </w:r>
      <w:r>
        <w:t xml:space="preserve"> </w:t>
      </w:r>
      <w:r>
        <w:t xml:space="preserve">Switzerland Zurich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Switzerland Zurich</dc:title>
  <dc:creator/>
  <dc:language>en</dc:language>
  <cp:keywords/>
  <dcterms:created xsi:type="dcterms:W3CDTF">2026-07-29T16:14:23Z</dcterms:created>
  <dcterms:modified xsi:type="dcterms:W3CDTF">2026-07-29T16:14:23Z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