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3905759a24f5a8fd0d61df6a48527e7d2682e2b"/>
    <w:p>
      <w:pPr>
        <w:pStyle w:val="Heading1"/>
      </w:pPr>
      <w:r>
        <w:t xml:space="preserve">Institutional Internship Report: Customs Officer Training Program</w:t>
      </w:r>
    </w:p>
    <w:p>
      <w:pPr>
        <w:pStyle w:val="FirstParagraph"/>
      </w:pPr>
      <w:r>
        <w:rPr>
          <w:bCs/>
          <w:b/>
        </w:rPr>
        <w:t xml:space="preserve">Name:</w:t>
      </w:r>
      <w:r>
        <w:t xml:space="preserve"> </w:t>
      </w:r>
      <w:r>
        <w:t xml:space="preserve">John Doe</w:t>
      </w:r>
      <w:r>
        <w:br/>
      </w:r>
      <w:r>
        <w:rPr>
          <w:bCs/>
          <w:b/>
        </w:rPr>
        <w:t xml:space="preserve">Date:</w:t>
      </w:r>
      <w:r>
        <w:t xml:space="preserve"> </w:t>
      </w:r>
      <w:r>
        <w:t xml:space="preserve">October 24, 2023</w:t>
      </w:r>
      <w:r>
        <w:br/>
      </w:r>
      <w:r>
        <w:rPr>
          <w:bCs/>
          <w:b/>
        </w:rPr>
        <w:t xml:space="preserve">Duties Station:</w:t>
      </w:r>
      <w:r>
        <w:t xml:space="preserve"> </w:t>
      </w:r>
      <w:r>
        <w:t xml:space="preserve">United States Chicago, IL</w:t>
      </w:r>
      <w:r>
        <w:br/>
      </w:r>
      <w:r>
        <w:rPr>
          <w:vertAlign w:val="superscript"/>
        </w:rPr>
        <w:t xml:space="preserve">A</w:t>
      </w:r>
      <w:r>
        <w:t xml:space="preserve">bout the Role:</w:t>
      </w:r>
      <w:r>
        <w:t xml:space="preserve"> </w:t>
      </w:r>
      <w:r>
        <w:rPr>
          <w:iCs/>
          <w:i/>
        </w:rPr>
        <w:t xml:space="preserve">CUSTOMS OFFICER (Intern)</w:t>
      </w:r>
    </w:p>
    <w:p>
      <w:r>
        <w:pict>
          <v:rect style="width:0;height:1.5pt" o:hralign="center" o:hrstd="t" o:hr="t"/>
        </w:pict>
      </w:r>
    </w:p>
    <w:bookmarkEnd w:id="20"/>
    <w:bookmarkStart w:id="21" w:name="i.-executive-summary"/>
    <w:p>
      <w:pPr>
        <w:pStyle w:val="Heading1"/>
      </w:pPr>
      <w:r>
        <w:t xml:space="preserve">I. Executive Summary</w:t>
      </w:r>
    </w:p>
    <w:p>
      <w:pPr>
        <w:pStyle w:val="FirstParagraph"/>
      </w:pPr>
      <w:r>
        <w:t xml:space="preserve">This document serves as a comprehensive report detailing the internship experience undertaken at the Port of Chicago within the United States Customs and Border Protection (CBP) jurisdiction. The primary objective of this training was to provide practical exposure to the duties, responsibilities, and legal frameworks that govern international trade and border security in one of America's most critical inland ports. Operating as a</w:t>
      </w:r>
      <w:r>
        <w:t xml:space="preserve"> </w:t>
      </w:r>
      <w:r>
        <w:rPr>
          <w:bCs/>
          <w:b/>
        </w:rPr>
        <w:t xml:space="preserve">Customs Officer</w:t>
      </w:r>
      <w:r>
        <w:t xml:space="preserve"> </w:t>
      </w:r>
      <w:r>
        <w:t xml:space="preserve">intern in</w:t>
      </w:r>
      <w:r>
        <w:t xml:space="preserve"> </w:t>
      </w:r>
      <w:r>
        <w:rPr>
          <w:bCs/>
          <w:b/>
        </w:rPr>
        <w:t xml:space="preserve">United States Chicago</w:t>
      </w:r>
      <w:r>
        <w:t xml:space="preserve">, I gained invaluable insight into the complex mechanisms of import compliance, cargo examination, and regulatory enforcement. This report outlines the specific tasks performed, skills acquired, and professional growth achieved during this tenure.</w:t>
      </w:r>
    </w:p>
    <w:bookmarkEnd w:id="21"/>
    <w:bookmarkStart w:id="22" w:name="X335b0c1911f1fc00aea67f201c3dfe83ba04f07"/>
    <w:p>
      <w:pPr>
        <w:pStyle w:val="Heading1"/>
      </w:pPr>
      <w:r>
        <w:t xml:space="preserve">II. Introduction to Port Operations in United States Chicago</w:t>
      </w:r>
    </w:p>
    <w:p>
      <w:pPr>
        <w:pStyle w:val="FirstParagraph"/>
      </w:pPr>
      <w:r>
        <w:t xml:space="preserve">The Port of Chicago is a vital economic hub for the Midwest region. Unlike coastal ports that primarily handle containerized maritime freight,</w:t>
      </w:r>
      <w:r>
        <w:t xml:space="preserve"> </w:t>
      </w:r>
      <w:r>
        <w:rPr>
          <w:bCs/>
          <w:b/>
        </w:rPr>
        <w:t xml:space="preserve">United States Chicago</w:t>
      </w:r>
      <w:r>
        <w:t xml:space="preserve">'s port facilities are uniquely positioned to handle bulk cargo, break-bulk items, and high-value specialty goods transported via the Great Lakes and river systems. As an intern</w:t>
      </w:r>
      <w:r>
        <w:t xml:space="preserve"> </w:t>
      </w:r>
      <w:r>
        <w:rPr>
          <w:bCs/>
          <w:b/>
        </w:rPr>
        <w:t xml:space="preserve">Customs Officer</w:t>
      </w:r>
      <w:r>
        <w:t xml:space="preserve">, my first task was to understand this logistical landscape. I learned how importers of record submit their data through the Automated Commercial Environment (ACE) system and how CBP agents utilize risk analysis tools to identify high-risk shipments before they are even unloaded.</w:t>
      </w:r>
    </w:p>
    <w:bookmarkEnd w:id="22"/>
    <w:bookmarkStart w:id="23" w:name="iii.-key-responsibilities-and-duties"/>
    <w:p>
      <w:pPr>
        <w:pStyle w:val="Heading1"/>
      </w:pPr>
      <w:r>
        <w:t xml:space="preserve">III. Key Responsibilities and Duties</w:t>
      </w:r>
    </w:p>
    <w:p>
      <w:pPr>
        <w:pStyle w:val="FirstParagraph"/>
      </w:pPr>
      <w:r>
        <w:t xml:space="preserve">During my internship, I was assigned to a specialized team of</w:t>
      </w:r>
      <w:r>
        <w:t xml:space="preserve"> </w:t>
      </w:r>
      <w:r>
        <w:rPr>
          <w:bCs/>
          <w:b/>
        </w:rPr>
        <w:t xml:space="preserve">Customs Officer</w:t>
      </w:r>
      <w:r>
        <w:t xml:space="preserve">s. My duties were structured to evolve from observation to supervised participation:</w:t>
      </w:r>
    </w:p>
    <w:p>
      <w:pPr>
        <w:numPr>
          <w:ilvl w:val="0"/>
          <w:numId w:val="1001"/>
        </w:numPr>
        <w:pStyle w:val="Compact"/>
      </w:pPr>
      <w:r>
        <w:rPr>
          <w:bCs/>
          <w:b/>
        </w:rPr>
        <w:t xml:space="preserve">Cargo Examination Support:</w:t>
      </w:r>
      <w:r>
        <w:t xml:space="preserve">I assisted senior officers in the physical examination of cargo containers arriving at the Chicago River Port. This involved verifying that the physical contents matched the documentation provided by importers, specifically checking for misclassification of goods or undervaluation to avoid duties.</w:t>
      </w:r>
    </w:p>
    <w:p>
      <w:pPr>
        <w:numPr>
          <w:ilvl w:val="0"/>
          <w:numId w:val="1001"/>
        </w:numPr>
        <w:pStyle w:val="Compact"/>
      </w:pPr>
      <w:r>
        <w:rPr>
          <w:bCs/>
          <w:b/>
        </w:rPr>
        <w:t xml:space="preserve">Documentation Review:</w:t>
      </w:r>
      <w:r>
        <w:t xml:space="preserve">I spent significant time reviewing entry summaries and commercial invoices. This process taught me how to detect discrepancies in Harmonized Tariff Schedule (HTS) codes, which is crucial for determining the correct duty rates applicable under United States trade law.</w:t>
      </w:r>
    </w:p>
    <w:p>
      <w:pPr>
        <w:numPr>
          <w:ilvl w:val="0"/>
          <w:numId w:val="1001"/>
        </w:numPr>
        <w:pStyle w:val="Compact"/>
      </w:pPr>
      <w:r>
        <w:rPr>
          <w:bCs/>
          <w:b/>
        </w:rPr>
        <w:t xml:space="preserve">Risk Assessment Training:</w:t>
      </w:r>
      <w:r>
        <w:t xml:space="preserve">I observed how</w:t>
      </w:r>
      <w:r>
        <w:t xml:space="preserve"> </w:t>
      </w:r>
      <w:r>
        <w:rPr>
          <w:iCs/>
          <w:i/>
        </w:rPr>
        <w:t xml:space="preserve">Customs Officers</w:t>
      </w:r>
      <w:r>
        <w:t xml:space="preserve"> </w:t>
      </w:r>
      <w:r>
        <w:t xml:space="preserve">in</w:t>
      </w:r>
      <w:r>
        <w:t xml:space="preserve"> </w:t>
      </w:r>
      <w:r>
        <w:rPr>
          <w:bCs/>
          <w:b/>
        </w:rPr>
        <w:t xml:space="preserve">United States Chicago</w:t>
      </w:r>
      <w:r>
        <w:t xml:space="preserve"> </w:t>
      </w:r>
      <w:r>
        <w:t xml:space="preserve">utilize intelligence data. We discussed cases where cargo was flagged due to potential links to forced labor, intellectual property theft, or smuggling of controlled substances.</w:t>
      </w:r>
    </w:p>
    <w:p>
      <w:pPr>
        <w:pStyle w:val="FirstParagraph"/>
      </w:pPr>
      <w:r>
        <w:t xml:space="preserve">IV. Application of Regulatory Frameworks</w:t>
      </w:r>
    </w:p>
    <w:p>
      <w:pPr>
        <w:pStyle w:val="BodyText"/>
      </w:pPr>
      <w:r>
        <w:t xml:space="preserve">The legal framework governing our work is extensive. A significant portion of my internship involved studying the Tariff Act and relevant CBP regulations. As a</w:t>
      </w:r>
      <w:r>
        <w:t xml:space="preserve"> </w:t>
      </w:r>
      <w:r>
        <w:rPr>
          <w:bCs/>
          <w:b/>
        </w:rPr>
        <w:t xml:space="preserve">Customs Officer</w:t>
      </w:r>
      <w:r>
        <w:t xml:space="preserve">, one must be an expert in these laws to ensure that trade flows smoothly while maintaining national security. In the context of</w:t>
      </w:r>
      <w:r>
        <w:t xml:space="preserve"> </w:t>
      </w:r>
      <w:r>
        <w:rPr>
          <w:bCs/>
          <w:b/>
        </w:rPr>
        <w:t xml:space="preserve">United States Chicago</w:t>
      </w:r>
      <w:r>
        <w:t xml:space="preserve">, where agricultural products and heavy machinery are frequently imported, understanding sanitary and phytosanitary measures was particularly relevant. I participated in joint inspections with other federal agencies, such as the USDA (United States Department of Agriculture), to ensure that incoming plant materials were free from pests and diseases.</w:t>
      </w:r>
    </w:p>
    <w:bookmarkEnd w:id="23"/>
    <w:bookmarkStart w:id="24" w:name="v.-professional-skills-development"/>
    <w:p>
      <w:pPr>
        <w:pStyle w:val="Heading1"/>
      </w:pPr>
      <w:r>
        <w:t xml:space="preserve">V. Professional Skills Development</w:t>
      </w:r>
    </w:p>
    <w:p>
      <w:pPr>
        <w:pStyle w:val="FirstParagraph"/>
      </w:pPr>
      <w:r>
        <w:t xml:space="preserve">This internship significantly enhanced my professional capabilities:</w:t>
      </w:r>
    </w:p>
    <w:p>
      <w:pPr>
        <w:numPr>
          <w:ilvl w:val="0"/>
          <w:numId w:val="1002"/>
        </w:numPr>
        <w:pStyle w:val="Compact"/>
      </w:pPr>
      <w:r>
        <w:t xml:space="preserve">Analytical Thinking: Examining complex shipment documentation requires keen attention to detail and the ability to spot inconsistencies quickly.</w:t>
      </w:r>
    </w:p>
    <w:p>
      <w:pPr>
        <w:numPr>
          <w:ilvl w:val="0"/>
          <w:numId w:val="1002"/>
        </w:numPr>
        <w:pStyle w:val="Compact"/>
      </w:pPr>
      <w:r>
        <w:t xml:space="preserve">Communication:</w:t>
      </w:r>
      <w:r>
        <w:t xml:space="preserve"> </w:t>
      </w:r>
      <w:r>
        <w:rPr>
          <w:bCs/>
          <w:b/>
        </w:rPr>
        <w:t xml:space="preserve">Customs Officers</w:t>
      </w:r>
      <w:r>
        <w:t xml:space="preserve"> </w:t>
      </w:r>
      <w:r>
        <w:t xml:space="preserve">must communicate effectively with international freight forwarders, warehouse operators, and legal counsel. I practiced drafting formal correspondence regarding holds on cargo.</w:t>
      </w:r>
    </w:p>
    <w:p>
      <w:pPr>
        <w:numPr>
          <w:ilvl w:val="0"/>
          <w:numId w:val="1002"/>
        </w:numPr>
        <w:pStyle w:val="Compact"/>
      </w:pPr>
      <w:r>
        <w:t xml:space="preserve">Ethical Judgment: Handling sensitive trade data requires strict adherence to ethical standards. I learned the importance of impartiality and integrity in enforcing United States laws.</w:t>
      </w:r>
    </w:p>
    <w:bookmarkEnd w:id="24"/>
    <w:bookmarkStart w:id="25" w:name="vi.-challenges-encountered"/>
    <w:p>
      <w:pPr>
        <w:pStyle w:val="Heading1"/>
      </w:pPr>
      <w:r>
        <w:t xml:space="preserve">VI. Challenges Encountered</w:t>
      </w:r>
    </w:p>
    <w:p>
      <w:pPr>
        <w:pStyle w:val="FirstParagraph"/>
      </w:pPr>
      <w:r>
        <w:t xml:space="preserve">The fast-paced environment at the</w:t>
      </w:r>
      <w:r>
        <w:t xml:space="preserve"> </w:t>
      </w:r>
      <w:r>
        <w:rPr>
          <w:bCs/>
          <w:b/>
        </w:rPr>
        <w:t xml:space="preserve">United States Chicago</w:t>
      </w:r>
      <w:r>
        <w:t xml:space="preserve"> </w:t>
      </w:r>
      <w:r>
        <w:t xml:space="preserve">port presented several challenges. The volume of cargo moving through the facility, especially during peak seasonal periods, required rapid decision-making under pressure. Initially, navigating the vast array of regulatory codes was overwhelming. However, through mentorship from senior</w:t>
      </w:r>
      <w:r>
        <w:t xml:space="preserve"> </w:t>
      </w:r>
      <w:r>
        <w:rPr>
          <w:iCs/>
          <w:i/>
        </w:rPr>
        <w:t xml:space="preserve">Customs Officer</w:t>
      </w:r>
      <w:r>
        <w:t xml:space="preserve">s and dedicated study sessions, I was able to improve my proficiency with trade databases significantly.</w:t>
      </w:r>
    </w:p>
    <w:bookmarkEnd w:id="25"/>
    <w:bookmarkStart w:id="26" w:name="vii.-conclusion"/>
    <w:p>
      <w:pPr>
        <w:pStyle w:val="Heading1"/>
      </w:pPr>
      <w:r>
        <w:t xml:space="preserve">VII. Conclusion</w:t>
      </w:r>
    </w:p>
    <w:p>
      <w:pPr>
        <w:pStyle w:val="FirstParagraph"/>
      </w:pPr>
      <w:r>
        <w:t xml:space="preserve">The internship as a</w:t>
      </w:r>
      <w:r>
        <w:t xml:space="preserve"> </w:t>
      </w:r>
      <w:r>
        <w:rPr>
          <w:bCs/>
          <w:b/>
        </w:rPr>
        <w:t xml:space="preserve">Customs Officer</w:t>
      </w:r>
      <w:r>
        <w:t xml:space="preserve"> </w:t>
      </w:r>
      <w:r>
        <w:t xml:space="preserve">trainee in</w:t>
      </w:r>
      <w:r>
        <w:t xml:space="preserve"> </w:t>
      </w:r>
      <w:r>
        <w:rPr>
          <w:bCs/>
          <w:b/>
        </w:rPr>
        <w:t xml:space="preserve">United States Chicago</w:t>
      </w:r>
      <w:r>
        <w:t xml:space="preserve"> </w:t>
      </w:r>
      <w:r>
        <w:t xml:space="preserve">has been an unparalleled educational experience. It provided a realistic view of the balance between facilitating legitimate global commerce and protecting national borders. I am confident that the knowledge gained regarding import regulations, risk assessment, and logistical operations will serve as a strong foundation for my future career in international trade or federal service.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United States Chicago</dc:title>
  <dc:creator/>
  <dc:language>en</dc:language>
  <cp:keywords/>
  <dcterms:created xsi:type="dcterms:W3CDTF">2026-07-29T15:12:22Z</dcterms:created>
  <dcterms:modified xsi:type="dcterms:W3CDTF">2026-07-29T15:12:22Z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