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p>
    <w:bookmarkStart w:id="21" w:name="data-scientist-internship-report"/>
    <w:p>
      <w:pPr>
        <w:pStyle w:val="Heading1"/>
      </w:pPr>
      <w:r>
        <w:t xml:space="preserve">Data Scientist Internship Report</w:t>
      </w:r>
    </w:p>
    <w:p>
      <w:pPr>
        <w:pStyle w:val="FirstParagraph"/>
      </w:pPr>
      <w:r>
        <w:rPr>
          <w:bCs/>
          <w:b/>
        </w:rPr>
        <w:t xml:space="preserve">Location:</w:t>
      </w:r>
      <w:r>
        <w:t xml:space="preserve"> </w:t>
      </w:r>
      <w:r>
        <w:t xml:space="preserve">Chile, Santiago</w:t>
      </w:r>
      <w:r>
        <w:br/>
      </w:r>
      <w:r>
        <w:rPr>
          <w:bCs/>
          <w:b/>
        </w:rPr>
        <w:t xml:space="preserve">Date:</w:t>
      </w:r>
    </w:p>
    <w:p>
      <w:pPr>
        <w:pStyle w:val="BodyText"/>
      </w:pPr>
      <w:r>
        <w:br/>
      </w:r>
      <w:r>
        <w:t xml:space="preserve">2023-10-27</w:t>
      </w:r>
      <w:r>
        <w:br/>
      </w:r>
    </w:p>
    <w:p>
      <w:pPr>
        <w:pStyle w:val="BodyText"/>
      </w:pPr>
      <w:r>
        <w:rPr>
          <w:bCs/>
          <w:b/>
        </w:rPr>
        <w:t xml:space="preserve">Intern Name:</w:t>
      </w:r>
      <w:r>
        <w:t xml:space="preserve">[Your Name]</w:t>
      </w:r>
      <w:r>
        <w:br/>
      </w:r>
      <w:r>
        <w:t xml:space="preserve">: [University/Organization]</w:t>
      </w:r>
      <w:r>
        <w:br/>
      </w:r>
    </w:p>
    <w:bookmarkStart w:id="20" w:name="department-data-analytics"/>
    <w:p>
      <w:pPr>
        <w:pStyle w:val="Heading3"/>
      </w:pPr>
      <w:r>
        <w:t xml:space="preserve">Department: Data &amp; Analytics</w:t>
      </w:r>
    </w:p>
    <w:bookmarkEnd w:id="20"/>
    <w:bookmarkEnd w:id="21"/>
    <w:bookmarkStart w:id="22" w:name="introduction"/>
    <w:p>
      <w:pPr>
        <w:pStyle w:val="Heading2"/>
      </w:pPr>
      <w:r>
        <w:t xml:space="preserve">1. Introduction</w:t>
      </w:r>
    </w:p>
    <w:p>
      <w:pPr>
        <w:pStyle w:val="FirstParagraph"/>
      </w:pPr>
      <w:r>
        <w:t xml:space="preserve">This report details the comprehensive experience gained during my internship as a Data Scientist in Santiago, Chile. The primary objective of this document is to analyze the technical challenges encountered, the methodologies applied to solve complex business problems, and the cultural nuances that define professional interactions within the Latin American tech ecosystem. Working in</w:t>
      </w:r>
      <w:r>
        <w:t xml:space="preserve"> </w:t>
      </w:r>
      <w:r>
        <w:rPr>
          <w:bCs/>
          <w:b/>
        </w:rPr>
        <w:t xml:space="preserve">Chile Santiago</w:t>
      </w:r>
      <w:r>
        <w:t xml:space="preserve"> </w:t>
      </w:r>
      <w:r>
        <w:t xml:space="preserve">provided a unique vantage point to observe how data-driven decision-making is reshaping industries ranging from telecommunications and fintech to public policy and mining logistics. This role was not merely about processing data; it was about translating raw information into strategic insights that could drive tangible growth for stakeholders in this dynamic region.</w:t>
      </w:r>
    </w:p>
    <w:bookmarkEnd w:id="22"/>
    <w:bookmarkStart w:id="24" w:name="company-overview"/>
    <w:bookmarkStart w:id="23" w:name="company-overview-and-context"/>
    <w:p>
      <w:pPr>
        <w:pStyle w:val="Heading2"/>
      </w:pPr>
      <w:r>
        <w:t xml:space="preserve">2. Company Overview and Context</w:t>
      </w:r>
    </w:p>
    <w:p>
      <w:pPr>
        <w:pStyle w:val="FirstParagraph"/>
      </w:pPr>
      <w:r>
        <w:t xml:space="preserve">The internship was conducted at a mid-sized technology consultancy firm headquartered in the Providencia district of Santiago. The company serves a diverse clientele across South America, specializing in predictive analytics, machine learning integration, and big data infrastructure. The corporate culture here emphasizes agility and collaboration, mirroring the fast-paced nature of Silicon Valley but adapted to the local context of</w:t>
      </w:r>
      <w:r>
        <w:t xml:space="preserve"> </w:t>
      </w:r>
      <w:r>
        <w:rPr>
          <w:bCs/>
          <w:b/>
        </w:rPr>
        <w:t xml:space="preserve">Chile Santiago</w:t>
      </w:r>
      <w:r>
        <w:t xml:space="preserve">. As a Data Scientist intern, I was embedded within a cross-functional team consisting of software engineers, business analysts, and data engineers. This structure allowed for an immediate understanding of how data pipelines are built and maintained before they reach the modeling phase.</w:t>
      </w:r>
    </w:p>
    <w:bookmarkEnd w:id="23"/>
    <w:bookmarkEnd w:id="24"/>
    <w:bookmarkStart w:id="26" w:name="responsibilities"/>
    <w:bookmarkStart w:id="25" w:name="key-responsibilities"/>
    <w:p>
      <w:pPr>
        <w:pStyle w:val="Heading2"/>
      </w:pPr>
      <w:r>
        <w:t xml:space="preserve">3. Key Responsibilities</w:t>
      </w:r>
    </w:p>
    <w:p>
      <w:pPr>
        <w:pStyle w:val="FirstParagraph"/>
      </w:pPr>
      <w:r>
        <w:t xml:space="preserve">The role of a Data Scientist in this environment required a blend of rigorous statistical analysis and creative problem-solving. My primary responsibilities included:</w:t>
      </w:r>
    </w:p>
    <w:p>
      <w:pPr>
        <w:numPr>
          <w:ilvl w:val="0"/>
          <w:numId w:val="1001"/>
        </w:numPr>
        <w:pStyle w:val="Compact"/>
      </w:pPr>
      <w:r>
        <w:rPr>
          <w:bCs/>
          <w:b/>
        </w:rPr>
        <w:t xml:space="preserve">Data Collection and Cleaning:</w:t>
      </w:r>
      <w:r>
        <w:t xml:space="preserve">A significant portion of the time was dedicated to ETL (Extract, Transform, Load) processes. Working with disparate data sources—ranging from SQL databases containing customer transaction records to unstructured text data from social media platforms in Spanish—I learned the critical importance of data hygiene. In</w:t>
      </w:r>
      <w:r>
        <w:t xml:space="preserve"> </w:t>
      </w:r>
      <w:r>
        <w:rPr>
          <w:bCs/>
          <w:b/>
        </w:rPr>
        <w:t xml:space="preserve">Chile Santiago</w:t>
      </w:r>
      <w:r>
        <w:t xml:space="preserve">, dealing with local dialects and specific cultural metadata required nuanced preprocessing techniques to ensure model accuracy.</w:t>
      </w:r>
    </w:p>
    <w:p>
      <w:pPr>
        <w:numPr>
          <w:ilvl w:val="0"/>
          <w:numId w:val="1001"/>
        </w:numPr>
        <w:pStyle w:val="Compact"/>
      </w:pPr>
      <w:r>
        <w:rPr>
          <w:bCs/>
          <w:b/>
        </w:rPr>
        <w:t xml:space="preserve">Exploratory Data Analysis (EDA):</w:t>
      </w:r>
      <w:r>
        <w:t xml:space="preserve">I conducted extensive EDA to uncover hidden patterns, correlations, and anomalies. This involved using Python libraries such as Pandas, NumPy, and Matplotlib. The goal was to generate hypotheses that could be tested through more complex modeling techniques.</w:t>
      </w:r>
    </w:p>
    <w:p>
      <w:pPr>
        <w:numPr>
          <w:ilvl w:val="0"/>
          <w:numId w:val="1001"/>
        </w:numPr>
        <w:pStyle w:val="Compact"/>
      </w:pPr>
      <w:r>
        <w:rPr>
          <w:bCs/>
          <w:b/>
        </w:rPr>
        <w:t xml:space="preserve">Model Development:</w:t>
      </w:r>
      <w:r>
        <w:t xml:space="preserve">I assisted in building predictive models for customer churn analysis in the telecommunications sector. Utilizing algorithms like Random Forests and Gradient Boosting Machines, I worked on optimizing hyperparameters to improve model performance. The focus was not just on accuracy metrics but also on interpretability, as business stakeholders needed to understand</w:t>
      </w:r>
      <w:r>
        <w:t xml:space="preserve"> </w:t>
      </w:r>
      <w:r>
        <w:rPr>
          <w:iCs/>
          <w:i/>
        </w:rPr>
        <w:t xml:space="preserve">why</w:t>
      </w:r>
      <w:r>
        <w:t xml:space="preserve"> </w:t>
      </w:r>
      <w:r>
        <w:t xml:space="preserve">a customer was likely to churn.</w:t>
      </w:r>
    </w:p>
    <w:p>
      <w:pPr>
        <w:numPr>
          <w:ilvl w:val="0"/>
          <w:numId w:val="1001"/>
        </w:numPr>
        <w:pStyle w:val="Compact"/>
      </w:pPr>
      <w:r>
        <w:rPr>
          <w:bCs/>
          <w:b/>
        </w:rPr>
        <w:t xml:space="preserve">Vizualization and Storytelling:</w:t>
      </w:r>
      <w:r>
        <w:t xml:space="preserve">A crucial part of the Data Scientist role is communicating findings. I created interactive dashboards using Tableau and PowerBI to present insights to non-technical stakeholders. This required translating complex statistical results into clear, actionable business recommendations tailored to the local market context.</w:t>
      </w:r>
    </w:p>
    <w:bookmarkEnd w:id="25"/>
    <w:bookmarkEnd w:id="26"/>
    <w:bookmarkStart w:id="30" w:name="projects"/>
    <w:bookmarkStart w:id="29" w:name="technical-projects-and-challenges"/>
    <w:p>
      <w:pPr>
        <w:pStyle w:val="Heading2"/>
      </w:pPr>
      <w:r>
        <w:t xml:space="preserve">4. Technical Projects and Challenges</w:t>
      </w:r>
    </w:p>
    <w:bookmarkStart w:id="27" w:name="campaign-optimization-for-e-commerce"/>
    <w:p>
      <w:pPr>
        <w:pStyle w:val="Heading3"/>
      </w:pPr>
      <w:r>
        <w:t xml:space="preserve">Campaign Optimization for E-Commerce</w:t>
      </w:r>
    </w:p>
    <w:p>
      <w:pPr>
        <w:pStyle w:val="FirstParagraph"/>
      </w:pPr>
      <w:r>
        <w:t xml:space="preserve">The flagship project of my internship involved optimizing marketing campaigns for a major e-commerce partner based in Santiago. The client struggled with high customer acquisition costs and low conversion rates from digital advertisements. My task was to develop a recommendation engine that could suggest personalized product offerings based on historical browsing behavior.</w:t>
      </w:r>
    </w:p>
    <w:p>
      <w:pPr>
        <w:pStyle w:val="BodyText"/>
      </w:pPr>
      <w:r>
        <w:rPr>
          <w:bCs/>
          <w:b/>
        </w:rPr>
        <w:t xml:space="preserve">Challenges:</w:t>
      </w:r>
    </w:p>
    <w:p>
      <w:pPr>
        <w:numPr>
          <w:ilvl w:val="0"/>
          <w:numId w:val="1002"/>
        </w:numPr>
        <w:pStyle w:val="Compact"/>
      </w:pPr>
      <w:r>
        <w:rPr>
          <w:bCs/>
          <w:b/>
        </w:rPr>
        <w:t xml:space="preserve">Data Sparsity:</w:t>
      </w:r>
      <w:r>
        <w:t xml:space="preserve">The initial dataset was sparse, particularly for new users. To address this, I implemented a hybrid filtering approach that combined collaborative filtering with content-based features.</w:t>
      </w:r>
    </w:p>
    <w:p>
      <w:pPr>
        <w:numPr>
          <w:ilvl w:val="0"/>
          <w:numId w:val="1002"/>
        </w:numPr>
        <w:pStyle w:val="Compact"/>
      </w:pPr>
      <w:r>
        <w:rPr>
          <w:bCs/>
          <w:b/>
        </w:rPr>
        <w:t xml:space="preserve">Cultural Contextualization:</w:t>
      </w:r>
      <w:r>
        <w:t xml:space="preserve">Incorporating local holidays and shopping events specific to Chilean culture significantly improved the model's temporal accuracy. For instance, data spikes during "Black Friday" equivalents in November required special handling.</w:t>
      </w:r>
    </w:p>
    <w:p>
      <w:pPr>
        <w:pStyle w:val="FirstParagraph"/>
      </w:pPr>
      <w:r>
        <w:rPr>
          <w:bCs/>
          <w:b/>
        </w:rPr>
        <w:t xml:space="preserve">Solution:</w:t>
      </w:r>
    </w:p>
    <w:p>
      <w:pPr>
        <w:pStyle w:val="BodyText"/>
      </w:pPr>
      <w:r>
        <w:t xml:space="preserve">I utilized Scikit-learn and TensorFlow to build the prototype. By integrating real-time user session data, we reduced latency in recommendations. The final model demonstrated a 15% increase in click-through rates (CTR) during A/B testing.</w:t>
      </w:r>
    </w:p>
    <w:bookmarkEnd w:id="27"/>
    <w:bookmarkStart w:id="28" w:name="X9954a09fabffdeed20987900ae155b32d91e3dc"/>
    <w:p>
      <w:pPr>
        <w:pStyle w:val="Heading3"/>
      </w:pPr>
      <w:r>
        <w:t xml:space="preserve">Natural Language Processing for Customer Support</w:t>
      </w:r>
    </w:p>
    <w:p>
      <w:pPr>
        <w:pStyle w:val="FirstParagraph"/>
      </w:pPr>
      <w:r>
        <w:t xml:space="preserve">In another initiative, I worked on automating the classification of customer support tickets. Given that the primary language of interaction was Spanish, standard NLP models trained on English data performed poorly due to syntactic differences and local slang. I fine-tuned a Transformer-based model (BERT) using a corpus of Chilean Spanish text. This project highlighted the necessity of domain-specific preprocessing in</w:t>
      </w:r>
      <w:r>
        <w:t xml:space="preserve"> </w:t>
      </w:r>
      <w:r>
        <w:rPr>
          <w:bCs/>
          <w:b/>
        </w:rPr>
        <w:t xml:space="preserve">Chile Santiago</w:t>
      </w:r>
      <w:r>
        <w:t xml:space="preserve">, where colloquialisms can drastically alter sentiment analysis outcomes.</w:t>
      </w:r>
    </w:p>
    <w:bookmarkEnd w:id="28"/>
    <w:bookmarkEnd w:id="29"/>
    <w:bookmarkEnd w:id="30"/>
    <w:bookmarkStart w:id="32" w:name="soft-skills"/>
    <w:bookmarkStart w:id="31" w:name="soft-skills-and-cultural-adaptation"/>
    <w:p>
      <w:pPr>
        <w:pStyle w:val="Heading2"/>
      </w:pPr>
      <w:r>
        <w:t xml:space="preserve">5. Soft Skills and Cultural Adaptation</w:t>
      </w:r>
    </w:p>
    <w:p>
      <w:pPr>
        <w:pStyle w:val="FirstParagraph"/>
      </w:pPr>
      <w:r>
        <w:t xml:space="preserve">Beyond technical skills, the internship in Santiago offered invaluable lessons in cross-cultural communication. The business culture in Chile is relational; trust and personal connections are paramount before business transactions occur. As an intern, I learned to navigate meetings that often began with informal conversations about family and local life before diving into technical details.</w:t>
      </w:r>
    </w:p>
    <w:p>
      <w:pPr>
        <w:pStyle w:val="BodyText"/>
      </w:pPr>
      <w:r>
        <w:t xml:space="preserve">Additionally, the concept of "jefatura" (leadership) in this region often implies a more hierarchical structure than what might be found in other tech hubs. Understanding when to push back on data-driven recommendations versus when to accept business intuition was a delicate balancing act. I developed strong interpersonal skills by learning to bridge the gap between technical jargon and executive strategy, ensuring that my work as a Data Scientist aligned with broader organizational goals.</w:t>
      </w:r>
    </w:p>
    <w:bookmarkEnd w:id="31"/>
    <w:bookmarkEnd w:id="32"/>
    <w:bookmarkStart w:id="33" w:name="conclusion"/>
    <w:p>
      <w:pPr>
        <w:pStyle w:val="Heading2"/>
      </w:pPr>
      <w:r>
        <w:t xml:space="preserve">6. Conclusion</w:t>
      </w:r>
    </w:p>
    <w:p>
      <w:pPr>
        <w:pStyle w:val="FirstParagraph"/>
      </w:pPr>
      <w:r>
        <w:t xml:space="preserve">In conclusion, this internship in Santiago has been a transformative experience in my professional development as a Data Scientist. The opportunity to work within the vibrant tech ecosystem of Chile Santiago allowed me to apply theoretical knowledge to real-world problems, enhancing my technical proficiency in machine learning and data engineering. More importantly, it provided deep insights into the specific challenges of deploying data solutions in emerging markets.</w:t>
      </w:r>
    </w:p>
    <w:p>
      <w:pPr>
        <w:pStyle w:val="BodyText"/>
      </w:pPr>
      <w:r>
        <w:t xml:space="preserve">The combination of rigorous technical work and culturally sensitive communication has prepared me for a career that demands both analytical precision and emotional intelligence. I am confident that the skills acquired during this period—ranging from advanced statistical modeling to stakeholder management—will serve as a strong foundation for future endeavors in the global data science community.</w:t>
      </w:r>
    </w:p>
    <w:bookmarkEnd w:id="33"/>
    <w:p>
      <w:pPr>
        <w:pStyle w:val="BodyText"/>
      </w:pPr>
      <w:r>
        <w:rPr>
          <w:bCs/>
          <w:b/>
        </w:rPr>
        <w:t xml:space="preserve">End of Report</w:t>
      </w:r>
      <w:r>
        <w:br/>
      </w:r>
      <w:r>
        <w:t xml:space="preserve">Internship Report - Data Scientist</w:t>
      </w:r>
      <w:r>
        <w:br/>
      </w:r>
      <w:r>
        <w:t xml:space="preserve">Chile Santiago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dc:title>
  <dc:creator/>
  <dc:language>en</dc:language>
  <cp:keywords/>
  <dcterms:created xsi:type="dcterms:W3CDTF">2026-07-29T01:53:13Z</dcterms:created>
  <dcterms:modified xsi:type="dcterms:W3CDTF">2026-07-29T01:53:13Z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