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Science</w:t>
      </w:r>
      <w:r>
        <w:t xml:space="preserve"> </w:t>
      </w:r>
      <w:r>
        <w:t xml:space="preserve">in</w:t>
      </w:r>
      <w:r>
        <w:t xml:space="preserve"> </w:t>
      </w:r>
      <w:r>
        <w:t xml:space="preserve">Germany</w:t>
      </w:r>
      <w:r>
        <w:t xml:space="preserve"> </w:t>
      </w:r>
      <w:r>
        <w:t xml:space="preserve">Berlin</w:t>
      </w:r>
    </w:p>
    <w:bookmarkStart w:id="20" w:name="internship-report"/>
    <w:p>
      <w:pPr>
        <w:pStyle w:val="Heading1"/>
      </w:pPr>
      <w:r>
        <w:t xml:space="preserve">Internship Report</w:t>
      </w:r>
    </w:p>
    <w:p>
      <w:pPr>
        <w:pStyle w:val="FirstParagraph"/>
      </w:pPr>
      <w:r>
        <w:rPr>
          <w:bCs/>
          <w:b/>
        </w:rPr>
        <w:t xml:space="preserve">Candidate Name:</w:t>
      </w:r>
    </w:p>
    <w:p>
      <w:pPr>
        <w:pStyle w:val="BodyText"/>
      </w:pPr>
      <w:r>
        <w:t xml:space="preserve">[Candidate Name]</w:t>
      </w:r>
    </w:p>
    <w:p>
      <w:pPr>
        <w:pStyle w:val="BodyText"/>
      </w:pPr>
      <w:r>
        <w:br/>
      </w:r>
    </w:p>
    <w:p>
      <w:pPr>
        <w:pStyle w:val="BodyText"/>
      </w:pPr>
      <w:r>
        <w:rPr>
          <w:bCs/>
          <w:b/>
        </w:rPr>
        <w:t xml:space="preserve">Date of Internship:</w:t>
      </w:r>
    </w:p>
    <w:p>
      <w:pPr>
        <w:pStyle w:val="BodyText"/>
      </w:pPr>
      <w:r>
        <w:t xml:space="preserve">January 2024 – June 2024</w:t>
      </w:r>
    </w:p>
    <w:p>
      <w:pPr>
        <w:pStyle w:val="BodyText"/>
      </w:pPr>
      <w:r>
        <w:br/>
      </w:r>
    </w:p>
    <w:p>
      <w:r>
        <w:pict>
          <v:rect style="width:0;height:1.5pt" o:hralign="center" o:hrstd="t" o:hr="t"/>
        </w:pict>
      </w:r>
    </w:p>
    <w:bookmarkEnd w:id="20"/>
    <w:bookmarkStart w:id="27" w:name="executive-summary"/>
    <w:p>
      <w:pPr>
        <w:pStyle w:val="Heading1"/>
      </w:pPr>
      <w:r>
        <w:t xml:space="preserve">Executive Summary</w:t>
      </w:r>
    </w:p>
    <w:p>
      <w:pPr>
        <w:pStyle w:val="FirstParagraph"/>
      </w:pPr>
      <w:r>
        <w:t xml:space="preserve">This document serves as a comprehensive Internship Report detailing the professional experience gained during a tenure as a Data Scientist. The internship was conducted within the dynamic and rapidly evolving tech ecosystem of Germany Berlin. This report outlines the objectives, methodologies, technical challenges, and outcomes achieved during this period. The primary focus was to leverage advanced data analytics and machine learning techniques to solve real-world business problems while adhering to strict regulatory frameworks prevalent in the European market.</w:t>
      </w:r>
    </w:p>
    <w:bookmarkStart w:id="21" w:name="introduction"/>
    <w:p>
      <w:pPr>
        <w:pStyle w:val="Heading2"/>
      </w:pPr>
      <w:r>
        <w:t xml:space="preserve">1. Introduction</w:t>
      </w:r>
    </w:p>
    <w:p>
      <w:pPr>
        <w:pStyle w:val="FirstParagraph"/>
      </w:pPr>
      <w:r>
        <w:t xml:space="preserve">The transition from academic theory to professional application is a critical phase for any aspiring Data Scientist. This Internship Report documents my journey as a Data Scientist within one of Berlin’s prominent technology firms. Germany Berlin has established itself as the capital of startups and innovation in Europe, providing a unique environment where data-driven decision-making is not just an option but a necessity for survival and growth.</w:t>
      </w:r>
    </w:p>
    <w:p>
      <w:pPr>
        <w:pStyle w:val="BodyText"/>
      </w:pPr>
      <w:r>
        <w:t xml:space="preserve">The role required me to bridge the gap between complex algorithmic models and actionable business insights. The internship was structured to provide exposure to the entire data lifecycle, from raw data ingestion and cleaning to model deployment and monitoring. This experience was pivotal in understanding how a Data Scientist operates within a corporate structure that values precision, efficiency, and ethical compliance.</w:t>
      </w:r>
    </w:p>
    <w:bookmarkEnd w:id="21"/>
    <w:bookmarkStart w:id="22" w:name="X9a1cda49e14257560f4fdaf122d1ad52a494fe2"/>
    <w:p>
      <w:pPr>
        <w:pStyle w:val="Heading2"/>
      </w:pPr>
      <w:r>
        <w:t xml:space="preserve">2. Professional Context: The Berlin Tech Ecosystem</w:t>
      </w:r>
    </w:p>
    <w:p>
      <w:pPr>
        <w:pStyle w:val="FirstParagraph"/>
      </w:pPr>
      <w:r>
        <w:t xml:space="preserve">The location of this internship in Germany Berlin provided significant advantages regarding professional development. The city is known for its collaborative startup culture and high concentration of tech talent working in the field of artificial intelligence and big data.</w:t>
      </w:r>
    </w:p>
    <w:p>
      <w:pPr>
        <w:pStyle w:val="BodyText"/>
      </w:pPr>
      <w:r>
        <w:t xml:space="preserve">Working in Germany Berlin meant operating within a framework that emphasizes quality assurance and regulatory compliance, particularly concerning General Data Protection Regulation (GDPR) standards. As a Data Scientist, understanding the legal implications of data handling was just as important as writing efficient code. The multicultural environment allowed for diverse perspectives on problem-solving, enhancing my ability to communicate technical concepts to non-technical stakeholders.</w:t>
      </w:r>
    </w:p>
    <w:bookmarkEnd w:id="22"/>
    <w:bookmarkStart w:id="23" w:name="Xdb12a737619dfb072dab6475da92f0a067576d7"/>
    <w:p>
      <w:pPr>
        <w:pStyle w:val="Heading2"/>
      </w:pPr>
      <w:r>
        <w:t xml:space="preserve">3. Key Responsibilities and Technical Contributions</w:t>
      </w:r>
    </w:p>
    <w:p>
      <w:pPr>
        <w:pStyle w:val="FirstParagraph"/>
      </w:pPr>
      <w:r>
        <w:t xml:space="preserve">During the internship period, my duties as a Data Scientist were multifaceted. I was integrated into a cross-functional team consisting of software engineers, product managers, and senior data analysts. My core responsibilities included:</w:t>
      </w:r>
    </w:p>
    <w:p>
      <w:pPr>
        <w:numPr>
          <w:ilvl w:val="0"/>
          <w:numId w:val="1001"/>
        </w:numPr>
        <w:pStyle w:val="Compact"/>
      </w:pPr>
      <w:r>
        <w:rPr>
          <w:bCs/>
          <w:b/>
        </w:rPr>
        <w:t xml:space="preserve">Data Engineering and Preprocessing:</w:t>
      </w:r>
      <w:r>
        <w:t xml:space="preserve"> </w:t>
      </w:r>
      <w:r>
        <w:t xml:space="preserve">A significant portion of the time was dedicated to extracting, transforming, and loading (ETL) data from various sources. In the Berlin tech sector, data silos are common challenges. I developed Python scripts using Pandas and SQL to consolidate datasets from customer relationship management (CRM) systems and web analytics platforms.</w:t>
      </w:r>
    </w:p>
    <w:p>
      <w:pPr>
        <w:numPr>
          <w:ilvl w:val="0"/>
          <w:numId w:val="1001"/>
        </w:numPr>
        <w:pStyle w:val="Compact"/>
      </w:pPr>
      <w:r>
        <w:rPr>
          <w:bCs/>
          <w:b/>
        </w:rPr>
        <w:t xml:space="preserve">Exploratory Data Analysis (EDA):</w:t>
      </w:r>
      <w:r>
        <w:t xml:space="preserve"> </w:t>
      </w:r>
      <w:r>
        <w:t xml:space="preserve">Before modeling, thorough EDA was conducted to understand data distributions, identify outliers, and detect correlations. This step was crucial for ensuring the robustness of subsequent models.</w:t>
      </w:r>
    </w:p>
    <w:p>
      <w:pPr>
        <w:numPr>
          <w:ilvl w:val="0"/>
          <w:numId w:val="1001"/>
        </w:numPr>
        <w:pStyle w:val="Compact"/>
      </w:pPr>
      <w:r>
        <w:rPr>
          <w:bCs/>
          <w:b/>
        </w:rPr>
        <w:t xml:space="preserve">Machine Learning Model Development:</w:t>
      </w:r>
      <w:r>
        <w:t xml:space="preserve"> </w:t>
      </w:r>
      <w:r>
        <w:t xml:space="preserve">I utilized libraries such as Scikit-learn, TensorFlow, and PyTorch to develop predictive models. Specifically, I worked on a customer churn prediction model using Random Forest and Gradient Boosting classifiers. The goal was to identify at-risk customers with high accuracy to enable proactive retention strategies.</w:t>
      </w:r>
    </w:p>
    <w:p>
      <w:pPr>
        <w:numPr>
          <w:ilvl w:val="0"/>
          <w:numId w:val="1001"/>
        </w:numPr>
        <w:pStyle w:val="Compact"/>
      </w:pPr>
      <w:r>
        <w:rPr>
          <w:bCs/>
          <w:b/>
        </w:rPr>
        <w:t xml:space="preserve">A/B Testing and Experimentation:</w:t>
      </w:r>
      <w:r>
        <w:t xml:space="preserve"> </w:t>
      </w:r>
      <w:r>
        <w:t xml:space="preserve">Collaborating with the product team, I designed A/B tests to evaluate the impact of new features. Statistical analysis was performed using Python’s SciPy library to ensure results were statistically significant.</w:t>
      </w:r>
    </w:p>
    <w:p>
      <w:pPr>
        <w:numPr>
          <w:ilvl w:val="0"/>
          <w:numId w:val="1001"/>
        </w:numPr>
        <w:pStyle w:val="Compact"/>
      </w:pPr>
      <w:r>
        <w:rPr>
          <w:bCs/>
          <w:b/>
        </w:rPr>
        <w:t xml:space="preserve">Data Visualization and Reporting:</w:t>
      </w:r>
      <w:r>
        <w:t xml:space="preserve"> </w:t>
      </w:r>
      <w:r>
        <w:t xml:space="preserve">To communicate findings effectively, I created interactive dashboards using Tableau and PowerBI. These visualizations helped stakeholders grasp complex trends quickly, facilitating data-driven decision-making processes across the organization.</w:t>
      </w:r>
    </w:p>
    <w:bookmarkEnd w:id="23"/>
    <w:bookmarkStart w:id="24" w:name="challenges-encountered"/>
    <w:p>
      <w:pPr>
        <w:pStyle w:val="Heading2"/>
      </w:pPr>
      <w:r>
        <w:t xml:space="preserve">4. Challenges Encountered</w:t>
      </w:r>
    </w:p>
    <w:p>
      <w:pPr>
        <w:pStyle w:val="FirstParagraph"/>
      </w:pPr>
      <w:r>
        <w:t xml:space="preserve">The role of a Data Scientist is rarely without obstacles. One of the primary challenges was dealing with "dirty" data. Real-world datasets often contain missing values, inconsistencies, and biases. Cleaning this data required meticulous attention to detail and creative problem-solving.</w:t>
      </w:r>
    </w:p>
    <w:p>
      <w:pPr>
        <w:pStyle w:val="BodyText"/>
      </w:pPr>
      <w:r>
        <w:t xml:space="preserve">Another challenge was the computational intensity of training deep learning models within resource constraints. In Berlin’s competitive startup environment, cost-efficiency is paramount. I optimized model architectures to reduce training time and implemented cloud-based solutions using AWS to scale resources as needed without incurring excessive costs.</w:t>
      </w:r>
    </w:p>
    <w:p>
      <w:pPr>
        <w:pStyle w:val="BodyText"/>
      </w:pPr>
      <w:r>
        <w:t xml:space="preserve">Furthermore, navigating the strict privacy laws in Germany Berlin required constant vigilance. Ensuring that all data processed during the internship was anonymized and compliant with GDPR was a continuous process involving collaboration with the legal and compliance teams.</w:t>
      </w:r>
    </w:p>
    <w:bookmarkEnd w:id="24"/>
    <w:bookmarkStart w:id="25" w:name="outcomes-and-impact"/>
    <w:p>
      <w:pPr>
        <w:pStyle w:val="Heading2"/>
      </w:pPr>
      <w:r>
        <w:t xml:space="preserve">5. Outcomes and Impact</w:t>
      </w:r>
    </w:p>
    <w:p>
      <w:pPr>
        <w:pStyle w:val="FirstParagraph"/>
      </w:pPr>
      <w:r>
        <w:t xml:space="preserve">The culmination of these efforts resulted in tangible business impacts. The churn prediction model achieved an accuracy rate of 89%, which allowed the marketing team to target interventions more effectively, resulting in a projected 10% reduction in customer attrition over the next quarter.</w:t>
      </w:r>
    </w:p>
    <w:p>
      <w:pPr>
        <w:pStyle w:val="BodyText"/>
      </w:pPr>
      <w:r>
        <w:t xml:space="preserve">Additionally, the automated data pipelines I developed reduced manual reporting time by approximately 20 hours per week. This efficiency gain allowed senior analysts to focus more on strategic analysis rather than routine data gathering. The experience reinforced my belief that the value of a Data Scientist lies not just in model complexity, but in the practical application of insights to drive business value.</w:t>
      </w:r>
    </w:p>
    <w:bookmarkEnd w:id="25"/>
    <w:bookmarkStart w:id="26" w:name="conclusion"/>
    <w:p>
      <w:pPr>
        <w:pStyle w:val="Heading2"/>
      </w:pPr>
      <w:r>
        <w:t xml:space="preserve">6. Conclusion</w:t>
      </w:r>
    </w:p>
    <w:p>
      <w:pPr>
        <w:pStyle w:val="FirstParagraph"/>
      </w:pPr>
      <w:r>
        <w:t xml:space="preserve">This Internship Report reflects a period of significant professional growth and technical mastery. Serving as a Data Scientist in Germany Berlin provided an unparalleled opportunity to apply academic knowledge in a high-pressure, innovative environment. The experience highlighted the importance of adaptability, continuous learning, and ethical responsibility in the field of data science.</w:t>
      </w:r>
    </w:p>
    <w:p>
      <w:pPr>
        <w:pStyle w:val="BodyText"/>
      </w:pPr>
      <w:r>
        <w:t xml:space="preserve">The skills acquired during this internship—ranging from advanced programming and statistical modeling to stakeholder management and regulatory compliance—are invaluable assets for my future career. I am grateful for the mentorship received and look forward to continuing my journey as a Data Scientist, contributing to the ever-expanding technological landscape of Germany Berlin.</w:t>
      </w:r>
    </w:p>
    <w:p>
      <w:pPr>
        <w:pStyle w:val="BodyText"/>
      </w:pPr>
      <w:r>
        <w:rPr>
          <w:iCs/>
          <w:i/>
        </w:rPr>
        <w:t xml:space="preserve">End of Internship Report</w:t>
      </w:r>
    </w:p>
    <w:p>
      <w:pPr>
        <w:pStyle w:val="BodyText"/>
      </w:pPr>
      <w:r>
        <w:rPr>
          <w:bCs/>
          <w:b/>
        </w:rPr>
        <w:t xml:space="preserve">Signed:</w:t>
      </w:r>
      <w:r>
        <w:t xml:space="preserve"> </w:t>
      </w:r>
      <w:r>
        <w:t xml:space="preserve">________________________</w:t>
      </w:r>
    </w:p>
    <w:p>
      <w:pPr>
        <w:pStyle w:val="BodyText"/>
      </w:pPr>
      <w:r>
        <w:br/>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Science in Germany Berlin</dc:title>
  <dc:creator/>
  <dc:language>en</dc:language>
  <cp:keywords/>
  <dcterms:created xsi:type="dcterms:W3CDTF">2026-07-29T09:21:50Z</dcterms:created>
  <dcterms:modified xsi:type="dcterms:W3CDTF">2026-07-29T09:21:50Z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