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Internship</w:t>
      </w:r>
      <w:r>
        <w:t xml:space="preserve"> </w:t>
      </w:r>
      <w:r>
        <w:t xml:space="preserve">Report:</w:t>
      </w:r>
      <w:r>
        <w:t xml:space="preserve"> </w:t>
      </w:r>
      <w:r>
        <w:t xml:space="preserve">Iraq</w:t>
      </w:r>
      <w:r>
        <w:t xml:space="preserve"> </w:t>
      </w:r>
      <w:r>
        <w:t xml:space="preserve">Baghdad</w:t>
      </w:r>
    </w:p>
    <w:bookmarkStart w:id="26" w:name="Xfd86df92015591da153d8148170ecce8cfcc21a"/>
    <w:p>
      <w:pPr>
        <w:pStyle w:val="Heading1"/>
      </w:pPr>
      <w:r>
        <w:t xml:space="preserve">In-Depth Internship Report on Data Science Operations</w:t>
      </w:r>
    </w:p>
    <w:bookmarkStart w:id="20" w:name="introduction-to-the-role-in-iraq-baghdad"/>
    <w:p>
      <w:pPr>
        <w:pStyle w:val="Heading2"/>
      </w:pPr>
      <w:r>
        <w:t xml:space="preserve">Introduction to the Role in Iraq Baghdad</w:t>
      </w:r>
    </w:p>
    <w:p>
      <w:pPr>
        <w:pStyle w:val="FirstParagraph"/>
      </w:pPr>
      <w:r>
        <w:t xml:space="preserve">The modern era is defined by data, yet its true value lies only when it is interpreted through the lens of human insight and advanced algorithms. This report outlines my comprehensive internship experience as a Data Scientist within the dynamic and rapidly evolving context of</w:t>
      </w:r>
      <w:r>
        <w:t xml:space="preserve"> </w:t>
      </w:r>
      <w:r>
        <w:rPr>
          <w:bCs/>
          <w:b/>
        </w:rPr>
        <w:t xml:space="preserve">Iraq Baghdad</w:t>
      </w:r>
      <w:r>
        <w:t xml:space="preserve">. The capital city has emerged as a burgeoning hub for technological innovation in Iraq, presenting unique challenges that require specialized skills in data engineering, machine learning, and strategic analytics. As an intern serving as a</w:t>
      </w:r>
      <w:r>
        <w:t xml:space="preserve"> </w:t>
      </w:r>
      <w:r>
        <w:rPr>
          <w:bCs/>
          <w:b/>
        </w:rPr>
        <w:t xml:space="preserve">Data Scientist</w:t>
      </w:r>
      <w:r>
        <w:t xml:space="preserve">, my primary objective was to transform raw operational data into actionable business intelligence that could drive efficiency and growth for local enterprises.</w:t>
      </w:r>
    </w:p>
    <w:p>
      <w:pPr>
        <w:pStyle w:val="BodyText"/>
      </w:pPr>
      <w:r>
        <w:t xml:space="preserve">The environment in Baghdad offers a distinct backdrop for professional development. Unlike standardized corporate environments found in more mature markets, the landscape here is characterized by agility, resourcefulness, and a strong need for digital transformation. The internship provided an opportunity to apply theoretical statistical models to real-world problems affecting logistics, telecommunications, and financial sectors within</w:t>
      </w:r>
      <w:r>
        <w:t xml:space="preserve"> </w:t>
      </w:r>
      <w:r>
        <w:rPr>
          <w:bCs/>
          <w:b/>
        </w:rPr>
        <w:t xml:space="preserve">Iraq Baghdad</w:t>
      </w:r>
      <w:r>
        <w:t xml:space="preserve">. It became evident early on that being a Data Scientist in this region requires not just technical prowess but also cultural adaptability and an understanding of local economic constraints.</w:t>
      </w:r>
    </w:p>
    <w:bookmarkEnd w:id="20"/>
    <w:bookmarkStart w:id="21" w:name="technical-objectives-and-methodologies"/>
    <w:p>
      <w:pPr>
        <w:pStyle w:val="Heading2"/>
      </w:pPr>
      <w:r>
        <w:t xml:space="preserve">Technical Objectives and Methodologies</w:t>
      </w:r>
    </w:p>
    <w:p>
      <w:pPr>
        <w:pStyle w:val="FirstParagraph"/>
      </w:pPr>
      <w:r>
        <w:t xml:space="preserve">The core mandate of my internship was to enhance data-driven decision-making processes for a leading regional telecommunications provider. The initial phase involved rigorous data collection and cleaning. In the context of infrastructure in Iraq, data quality is often compromised by connectivity issues or legacy systems. Therefore, a significant portion of the workload focused on implementing robust ETL (Extract, Transform, Load) pipelines using Python and SQL.</w:t>
      </w:r>
    </w:p>
    <w:p>
      <w:pPr>
        <w:pStyle w:val="BodyText"/>
      </w:pPr>
      <w:r>
        <w:t xml:space="preserve">As a</w:t>
      </w:r>
      <w:r>
        <w:t xml:space="preserve"> </w:t>
      </w:r>
      <w:r>
        <w:rPr>
          <w:bCs/>
          <w:b/>
        </w:rPr>
        <w:t xml:space="preserve">Data Scientist</w:t>
      </w:r>
      <w:r>
        <w:t xml:space="preserve">, I was tasked with predicting network congestion patterns. This required the application of time-series forecasting models. I utilized libraries such as Pandas for manipulation and Scikit-Learn for building regression models. However, the challenge in Baghdad was not merely algorithmic; it was environmental. We had to account for seasonal variations in data usage driven by local holidays and specific cultural events unique to the region.</w:t>
      </w:r>
    </w:p>
    <w:p>
      <w:pPr>
        <w:pStyle w:val="BodyText"/>
      </w:pPr>
      <w:r>
        <w:t xml:space="preserve">Furthermore, I developed a customer churn prediction model using Random Forest algorithms. The goal was to identify at-risk customers before they switched providers. This required extensive feature engineering, where I created variables based on call detail records and payment histories. The successful deployment of this model promised a significant reduction in customer acquisition costs for the company, demonstrating the tangible impact of data science in the Iraqi market.</w:t>
      </w:r>
    </w:p>
    <w:bookmarkEnd w:id="21"/>
    <w:bookmarkStart w:id="22" w:name="X986a374840cda49c05d80a62084b26109e04a4e"/>
    <w:p>
      <w:pPr>
        <w:pStyle w:val="Heading2"/>
      </w:pPr>
      <w:r>
        <w:t xml:space="preserve">The Unique Challenges of Operating in Iraq Baghdad</w:t>
      </w:r>
    </w:p>
    <w:p>
      <w:pPr>
        <w:pStyle w:val="FirstParagraph"/>
      </w:pPr>
      <w:r>
        <w:t xml:space="preserve">Working as a Data Scientist is never without hurdles, but operating within Baghdad introduces a specific set of logistical and infrastructural complexities. One major challenge was the intermittent stability of internet infrastructure, which necessitated the development of offline-first data processing capabilities. This forced me to optimize code for efficiency and reduce reliance on constant cloud connectivity during initial prototyping phases.</w:t>
      </w:r>
    </w:p>
    <w:p>
      <w:pPr>
        <w:pStyle w:val="BodyText"/>
      </w:pPr>
      <w:r>
        <w:t xml:space="preserve">Another critical aspect was navigating the cultural nuances of data interpretation. In</w:t>
      </w:r>
      <w:r>
        <w:t xml:space="preserve"> </w:t>
      </w:r>
      <w:r>
        <w:rPr>
          <w:bCs/>
          <w:b/>
        </w:rPr>
        <w:t xml:space="preserve">Iraq Baghdad</w:t>
      </w:r>
      <w:r>
        <w:t xml:space="preserve">, business relationships are deeply personal. Data must be presented not just as cold numbers, but as a narrative that respects the local business etiquette. My role involved translating complex statistical findings into simplified dashboards using Tableau, ensuring that non-technical stakeholders in Baghdad could easily understand the implications of our analysis. This bridge between technical rigor and accessible communication was perhaps the most valuable skill I acquired during this internship.</w:t>
      </w:r>
    </w:p>
    <w:p>
      <w:pPr>
        <w:pStyle w:val="BodyText"/>
      </w:pPr>
      <w:r>
        <w:t xml:space="preserve">Additionally, there is a growing emphasis on data privacy and security within</w:t>
      </w:r>
      <w:r>
        <w:t xml:space="preserve"> </w:t>
      </w:r>
      <w:r>
        <w:rPr>
          <w:bCs/>
          <w:b/>
        </w:rPr>
        <w:t xml:space="preserve">Iraq Baghdad</w:t>
      </w:r>
      <w:r>
        <w:t xml:space="preserve"> </w:t>
      </w:r>
      <w:r>
        <w:t xml:space="preserve">as regulatory frameworks evolve. Ensuring that all datasets were anonymized and handled in compliance with emerging local standards was a priority. This experience highlighted the importance of ethical data science, ensuring that the pursuit of insights does not compromise user trust or national security protocols.</w:t>
      </w:r>
    </w:p>
    <w:bookmarkEnd w:id="22"/>
    <w:bookmarkStart w:id="23" w:name="key-achievements-and-deliverables"/>
    <w:p>
      <w:pPr>
        <w:pStyle w:val="Heading2"/>
      </w:pPr>
      <w:r>
        <w:t xml:space="preserve">Key Achievements and Deliverables</w:t>
      </w:r>
    </w:p>
    <w:p>
      <w:pPr>
        <w:numPr>
          <w:ilvl w:val="0"/>
          <w:numId w:val="1001"/>
        </w:numPr>
        <w:pStyle w:val="Compact"/>
      </w:pPr>
      <w:r>
        <w:rPr>
          <w:bCs/>
          <w:b/>
        </w:rPr>
        <w:t xml:space="preserve">Predictive Maintenance Algorithm:</w:t>
      </w:r>
      <w:r>
        <w:t xml:space="preserve"> </w:t>
      </w:r>
      <w:r>
        <w:t xml:space="preserve">Successfully implemented a model that reduced server downtime by 15% through early detection of hardware failures.</w:t>
      </w:r>
    </w:p>
    <w:p>
      <w:pPr>
        <w:numPr>
          <w:ilvl w:val="0"/>
          <w:numId w:val="1001"/>
        </w:numPr>
        <w:pStyle w:val="Compact"/>
      </w:pPr>
      <w:r>
        <w:rPr>
          <w:bCs/>
          <w:b/>
        </w:rPr>
        <w:t xml:space="preserve">Sales Forecasting Tool:</w:t>
      </w:r>
      <w:r>
        <w:t xml:space="preserve"> </w:t>
      </w:r>
      <w:r>
        <w:t xml:space="preserve">Developed a tool for the sales team in Baghdad that improved inventory accuracy, reducing waste and optimizing stock levels.</w:t>
      </w:r>
    </w:p>
    <w:p>
      <w:pPr>
        <w:numPr>
          <w:ilvl w:val="0"/>
          <w:numId w:val="1001"/>
        </w:numPr>
        <w:pStyle w:val="Compact"/>
      </w:pPr>
      <w:r>
        <w:rPr>
          <w:bCs/>
          <w:b/>
        </w:rPr>
        <w:t xml:space="preserve">Data Literacy Training:</w:t>
      </w:r>
      <w:r>
        <w:t xml:space="preserve"> </w:t>
      </w:r>
      <w:r>
        <w:t xml:space="preserve">Conducted three workshops for junior analysts in Iraq, focusing on Python fundamentals and SQL best practices. This contributed to building internal capacity within the organization.</w:t>
      </w:r>
    </w:p>
    <w:bookmarkEnd w:id="23"/>
    <w:bookmarkStart w:id="24" w:name="career-development-and-reflection"/>
    <w:p>
      <w:pPr>
        <w:pStyle w:val="Heading2"/>
      </w:pPr>
      <w:r>
        <w:t xml:space="preserve">Career Development and Reflection</w:t>
      </w:r>
    </w:p>
    <w:p>
      <w:pPr>
        <w:pStyle w:val="FirstParagraph"/>
      </w:pPr>
      <w:r>
        <w:t xml:space="preserve">This internship as a Data Scientist in Iraq Baghdad has been transformative. It has broadened my perspective on how technology can drive development in emerging markets. I have learned that data science is not merely about code; it is about solving human problems through logic and evidence. The resilience required to work in Baghdad has fostered a level of problem-solving agility that I believe will be invaluable throughout my career.</w:t>
      </w:r>
    </w:p>
    <w:p>
      <w:pPr>
        <w:pStyle w:val="BodyText"/>
      </w:pPr>
      <w:r>
        <w:t xml:space="preserve">The experience confirmed my passion for utilizing data to create social and economic value. Seeing the direct impact of our models on the operations in Iraq provided a sense of purpose that goes beyond standard corporate metrics. It reinforced the idea that data science is a universal language, yet its dialects change depending on where it is spoken.</w:t>
      </w:r>
    </w:p>
    <w:bookmarkEnd w:id="24"/>
    <w:bookmarkStart w:id="25" w:name="conclusion"/>
    <w:p>
      <w:pPr>
        <w:pStyle w:val="Heading2"/>
      </w:pPr>
      <w:r>
        <w:t xml:space="preserve">Conclusion</w:t>
      </w:r>
    </w:p>
    <w:p>
      <w:pPr>
        <w:pStyle w:val="FirstParagraph"/>
      </w:pPr>
      <w:r>
        <w:t xml:space="preserve">In conclusion, my tenure as an intern Data Scientist in Iraq Baghdad has been an enriching journey marked by technical growth and professional maturity. The intersection of advanced analytics with the unique socio-economic landscape of Baghdad provided a fertile ground for innovation. I am grateful for the opportunity to contribute to the digital evolution of this historic city.</w:t>
      </w:r>
    </w:p>
    <w:p>
      <w:pPr>
        <w:pStyle w:val="BodyText"/>
      </w:pPr>
      <w:r>
        <w:t xml:space="preserve">The skills acquired—ranging from predictive modeling to cross-cultural communication—have prepared me for future roles in global data science teams. As Iraq continues to modernize, the demand for skilled professionals who can navigate both complex algorithms and local contexts will only grow. This internship has not only solidified my technical foundation but also instilled in me a deep appreciation for the potential of data to shape a brighter future for Iraq Baghdad.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Internship Report: Iraq Baghdad</dc:title>
  <dc:creator/>
  <dc:language>en</dc:language>
  <cp:keywords/>
  <dcterms:created xsi:type="dcterms:W3CDTF">2026-07-29T10:09:28Z</dcterms:created>
  <dcterms:modified xsi:type="dcterms:W3CDTF">2026-07-29T10:09:28Z</dcterms:modified>
</cp:coreProperties>
</file>

<file path=docProps/custom.xml><?xml version="1.0" encoding="utf-8"?>
<Properties xmlns="http://schemas.openxmlformats.org/officeDocument/2006/custom-properties" xmlns:vt="http://schemas.openxmlformats.org/officeDocument/2006/docPropsVTypes"/>
</file>