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Kuwait</w:t>
      </w:r>
      <w:r>
        <w:t xml:space="preserve"> </w:t>
      </w:r>
      <w:r>
        <w:t xml:space="preserve">City</w:t>
      </w:r>
    </w:p>
    <w:bookmarkStart w:id="29" w:name="internship-report-data-scientist"/>
    <w:p>
      <w:pPr>
        <w:pStyle w:val="Heading1"/>
      </w:pPr>
      <w:r>
        <w:t xml:space="preserve">Internship Report: Data Scientist</w:t>
      </w:r>
    </w:p>
    <w:p>
      <w:pPr>
        <w:pStyle w:val="FirstParagraph"/>
      </w:pPr>
      <w:r>
        <w:rPr>
          <w:bCs/>
          <w:b/>
        </w:rPr>
        <w:t xml:space="preserve">Date:</w:t>
      </w:r>
      <w:r>
        <w:t xml:space="preserve"> </w:t>
      </w:r>
      <w:r>
        <w:t xml:space="preserve">October 25, 2023</w:t>
      </w:r>
      <w:r>
        <w:br/>
      </w:r>
    </w:p>
    <w:p>
      <w:pPr>
        <w:pStyle w:val="BodyText"/>
      </w:pPr>
      <w:r>
        <w:t xml:space="preserve">Name:</w:t>
      </w:r>
      <w:r>
        <w:t xml:space="preserve"> </w:t>
      </w:r>
      <w:r>
        <w:rPr>
          <w:bCs/>
          <w:b/>
        </w:rPr>
        <w:t xml:space="preserve">Institution:</w:t>
      </w:r>
      <w:r>
        <w:t xml:space="preserve">[Your University/College]</w:t>
      </w:r>
      <w:r>
        <w:br/>
      </w:r>
    </w:p>
    <w:p>
      <w:pPr>
        <w:pStyle w:val="BodyText"/>
      </w:pPr>
      <w:r>
        <w:t xml:space="preserve">Location of Internship:Kuwait Kuwait City</w:t>
      </w:r>
    </w:p>
    <w:bookmarkStart w:id="20" w:name="executive-summary"/>
    <w:p>
      <w:pPr>
        <w:pStyle w:val="Heading2"/>
      </w:pPr>
      <w:r>
        <w:t xml:space="preserve">1. Executive Summary</w:t>
      </w:r>
    </w:p>
    <w:p>
      <w:pPr>
        <w:pStyle w:val="FirstParagraph"/>
      </w:pPr>
      <w:r>
        <w:t xml:space="preserve">This report outlines the comprehensive experience gained during a professional internship as a Data Scientist within the vibrant economic landscape of Kuwait. The primary objective of this training was to bridge the gap between academic theoretical knowledge in machine learning, statistical analysis, and data visualization, and their practical application in a real-world corporate environment situated in</w:t>
      </w:r>
      <w:r>
        <w:t xml:space="preserve"> </w:t>
      </w:r>
      <w:r>
        <w:t xml:space="preserve">Kuwait Kuwait City</w:t>
      </w:r>
      <w:r>
        <w:t xml:space="preserve">. Over the course of twelve weeks, I was immersed in a culture that values technological innovation while respecting traditional business practices. This report details the specific projects undertaken, the technical challenges faced, the methodologies employed to solve complex data problems, and the professional skills acquired during this transformative period.</w:t>
      </w:r>
    </w:p>
    <w:bookmarkEnd w:id="20"/>
    <w:bookmarkStart w:id="21" w:name="introduction-to-kuwait-city-context"/>
    <w:p>
      <w:pPr>
        <w:pStyle w:val="Heading2"/>
      </w:pPr>
      <w:r>
        <w:t xml:space="preserve">2. Introduction to Kuwait City Context</w:t>
      </w:r>
    </w:p>
    <w:p>
      <w:pPr>
        <w:pStyle w:val="FirstParagraph"/>
      </w:pPr>
      <w:r>
        <w:t xml:space="preserve">The internship was located in a prominent financial and commercial firm headquartered in the heart of</w:t>
      </w:r>
      <w:r>
        <w:t xml:space="preserve"> </w:t>
      </w:r>
      <w:r>
        <w:t xml:space="preserve">Kuwait Kuwait City</w:t>
      </w:r>
      <w:r>
        <w:t xml:space="preserve">. This location is significant as it serves as the economic hub of the nation, offering a unique blend of rapid modernization and established heritage. Working in this specific geographic context provided exposure to how data science is applied within a market that is heavily influenced by energy sectors, government initiatives toward digital transformation, and a growing consumer technology sector. Understanding the local regulatory environment and cultural nuances in</w:t>
      </w:r>
      <w:r>
        <w:t xml:space="preserve"> </w:t>
      </w:r>
      <w:r>
        <w:t xml:space="preserve">Kuwait Kuwait City</w:t>
      </w:r>
      <w:r>
        <w:t xml:space="preserve"> </w:t>
      </w:r>
      <w:r>
        <w:t xml:space="preserve">was just as critical as mastering Python or SQL for successful project delivery.</w:t>
      </w:r>
    </w:p>
    <w:bookmarkEnd w:id="21"/>
    <w:bookmarkStart w:id="22" w:name="X9884644cdca61b59e2e91bb8b1cf58618441d16"/>
    <w:p>
      <w:pPr>
        <w:pStyle w:val="Heading2"/>
      </w:pPr>
      <w:r>
        <w:t xml:space="preserve">3. Role and Responsibilities of the Data Scientist Intern</w:t>
      </w:r>
    </w:p>
    <w:p>
      <w:pPr>
        <w:pStyle w:val="FirstParagraph"/>
      </w:pPr>
      <w:r>
        <w:t xml:space="preserve">In my capacity as a Data Scientist, my primary responsibility was to assist the analytics team in extracting actionable insights from large datasets. The role required a meticulous approach to data cleaning, exploratory data analysis (EDA), and the development of predictive models. Unlike typical academic projects where data is often pre-processed and clean, the reality of being a Data Scientist in</w:t>
      </w:r>
      <w:r>
        <w:t xml:space="preserve"> </w:t>
      </w:r>
      <w:r>
        <w:t xml:space="preserve">Kuwait Kuwait City</w:t>
      </w:r>
      <w:r>
        <w:t xml:space="preserve"> </w:t>
      </w:r>
      <w:r>
        <w:t xml:space="preserve">involved dealing with unstructured local data formats, including Arabic text processing for customer feedback analysis.</w:t>
      </w:r>
    </w:p>
    <w:p>
      <w:pPr>
        <w:pStyle w:val="BodyText"/>
      </w:pPr>
      <w:r>
        <w:t xml:space="preserve">Key responsibilities included:</w:t>
      </w:r>
    </w:p>
    <w:p>
      <w:pPr>
        <w:numPr>
          <w:ilvl w:val="0"/>
          <w:numId w:val="1001"/>
        </w:numPr>
        <w:pStyle w:val="Compact"/>
      </w:pPr>
      <w:r>
        <w:rPr>
          <w:bCs/>
          <w:b/>
        </w:rPr>
        <w:t xml:space="preserve">Data Acquisition and Cleaning:</w:t>
      </w:r>
      <w:r>
        <w:t xml:space="preserve">Sourcing data from internal databases and external APIs specific to the Kuwaiti market. This involved handling missing values and normalizing data structures to ensure consistency across various departmental reports.</w:t>
      </w:r>
    </w:p>
    <w:p>
      <w:pPr>
        <w:numPr>
          <w:ilvl w:val="0"/>
          <w:numId w:val="1001"/>
        </w:numPr>
        <w:pStyle w:val="Compact"/>
      </w:pPr>
      <w:r>
        <w:rPr>
          <w:bCs/>
          <w:b/>
        </w:rPr>
        <w:t xml:space="preserve">Predictive Modeling:</w:t>
      </w:r>
      <w:r>
        <w:t xml:space="preserve">Collaborating with senior analysts to build machine learning models that could predict customer churn within telecommunications services, a highly competitive sector in</w:t>
      </w:r>
      <w:r>
        <w:t xml:space="preserve"> </w:t>
      </w:r>
      <w:r>
        <w:t xml:space="preserve">Kuwait Kuwait City</w:t>
      </w:r>
      <w:r>
        <w:t xml:space="preserve">.</w:t>
      </w:r>
    </w:p>
    <w:p>
      <w:pPr>
        <w:numPr>
          <w:ilvl w:val="0"/>
          <w:numId w:val="1001"/>
        </w:numPr>
        <w:pStyle w:val="Compact"/>
      </w:pPr>
      <w:r>
        <w:rPr>
          <w:bCs/>
          <w:b/>
        </w:rPr>
        <w:t xml:space="preserve">Data Visualization:</w:t>
      </w:r>
      <w:r>
        <w:t xml:space="preserve">Creating interactive dashboards using Power BI and Tableau to present findings to non-technical stakeholders. This required simplifying complex statistical concepts into clear visual narratives that could drive strategic decision-making.</w:t>
      </w:r>
    </w:p>
    <w:bookmarkEnd w:id="22"/>
    <w:bookmarkStart w:id="25" w:name="X974b5bbefaf2784a84cdb81d8ccbf6a4106b8df"/>
    <w:p>
      <w:pPr>
        <w:pStyle w:val="Heading2"/>
      </w:pPr>
      <w:r>
        <w:t xml:space="preserve">4. Key Projects and Technical Implementation</w:t>
      </w:r>
    </w:p>
    <w:bookmarkStart w:id="23" w:name="Xdca4a50df8f62ae9a61998f6b7d5251ae011411"/>
    <w:p>
      <w:pPr>
        <w:pStyle w:val="Heading3"/>
      </w:pPr>
      <w:r>
        <w:t xml:space="preserve">4.1 Customer Churn Analysis in the Telecom Sector</w:t>
      </w:r>
    </w:p>
    <w:p>
      <w:pPr>
        <w:pStyle w:val="FirstParagraph"/>
      </w:pPr>
      <w:r>
        <w:t xml:space="preserve">The flagship project of this internship involved analyzing subscriber behavior to identify patterns leading to churn. Using Python libraries such as Pandas, NumPy, and Scikit-learn, I processed over 500,000 rows of transactional data. The challenge was not only technical but also contextual; understanding the seasonal trends specific to</w:t>
      </w:r>
      <w:r>
        <w:t xml:space="preserve"> </w:t>
      </w:r>
      <w:r>
        <w:t xml:space="preserve">Kuwait Kuwait City</w:t>
      </w:r>
      <w:r>
        <w:t xml:space="preserve">, such as fluctuations in mobile usage during religious holidays or national days, was crucial for model accuracy.</w:t>
      </w:r>
    </w:p>
    <w:p>
      <w:pPr>
        <w:pStyle w:val="BodyText"/>
      </w:pPr>
      <w:r>
        <w:t xml:space="preserve">I implemented a Random Forest classifier which achieved an F1-score of 0.82. Furthermore, I conducted feature importance analysis to determine that contract type and monthly data usage were the strongest predictors of churn. These insights allowed the marketing team in</w:t>
      </w:r>
      <w:r>
        <w:t xml:space="preserve"> </w:t>
      </w:r>
      <w:r>
        <w:t xml:space="preserve">Kuwait Kuwait City</w:t>
      </w:r>
      <w:r>
        <w:t xml:space="preserve"> </w:t>
      </w:r>
      <w:r>
        <w:t xml:space="preserve">to tailor retention campaigns more effectively, resulting in a projected reduction of churn by 5% in the following quarter.</w:t>
      </w:r>
    </w:p>
    <w:bookmarkEnd w:id="23"/>
    <w:bookmarkStart w:id="24" w:name="X317bd6d7fff18bb028a771a0a066dffff620a85"/>
    <w:p>
      <w:pPr>
        <w:pStyle w:val="Heading3"/>
      </w:pPr>
      <w:r>
        <w:t xml:space="preserve">4.2 Sentiment Analysis of Local Consumer Feedback</w:t>
      </w:r>
    </w:p>
    <w:p>
      <w:pPr>
        <w:pStyle w:val="FirstParagraph"/>
      </w:pPr>
      <w:r>
        <w:t xml:space="preserve">The second major task involved Natural Language Processing (NLP) on customer reviews collected from local service platforms. Given that a significant portion of user feedback in</w:t>
      </w:r>
      <w:r>
        <w:t xml:space="preserve"> </w:t>
      </w:r>
      <w:r>
        <w:t xml:space="preserve">Kuwait Kuwait City</w:t>
      </w:r>
      <w:r>
        <w:t xml:space="preserve"> </w:t>
      </w:r>
      <w:r>
        <w:t xml:space="preserve">is written in Arabic, I utilized pre-trained transformers specifically optimized for Middle Eastern languages. This project highlighted the importance of linguistic nuance in data science. By categorizing sentiment into positive, negative, and neutral buckets, we identified key pain points in customer service interactions that were previously invisible to management.</w:t>
      </w:r>
    </w:p>
    <w:bookmarkEnd w:id="24"/>
    <w:bookmarkEnd w:id="25"/>
    <w:bookmarkStart w:id="26" w:name="challenges-encountered-and-solutions"/>
    <w:p>
      <w:pPr>
        <w:pStyle w:val="Heading2"/>
      </w:pPr>
      <w:r>
        <w:t xml:space="preserve">5. Challenges Encountered and Solutions</w:t>
      </w:r>
    </w:p>
    <w:p>
      <w:pPr>
        <w:pStyle w:val="FirstParagraph"/>
      </w:pPr>
      <w:r>
        <w:t xml:space="preserve">Navigating the professional environment as a Data Scientist in</w:t>
      </w:r>
      <w:r>
        <w:t xml:space="preserve"> </w:t>
      </w:r>
      <w:r>
        <w:t xml:space="preserve">Kuwait Kuwait City</w:t>
      </w:r>
      <w:r>
        <w:t xml:space="preserve"> </w:t>
      </w:r>
      <w:r>
        <w:t xml:space="preserve">presented several unique challenges. Firstly, data privacy regulations are strict in the region. Ensuring that all personally identifiable information (PII) was anonymized according to local compliance standards required rigorous validation processes.</w:t>
      </w:r>
    </w:p>
    <w:p>
      <w:pPr>
        <w:pStyle w:val="BodyText"/>
      </w:pPr>
      <w:r>
        <w:t xml:space="preserve">Secondly, there was a significant learning curve regarding communication styles. In the professional culture of</w:t>
      </w:r>
      <w:r>
        <w:t xml:space="preserve"> </w:t>
      </w:r>
      <w:r>
        <w:t xml:space="preserve">Kuwait Kuwait City</w:t>
      </w:r>
      <w:r>
        <w:t xml:space="preserve">, building relationships and trust is paramount before diving into technical details. I learned that effective data storytelling requires not just accurate charts, but also patience and respect for hierarchical decision-making structures. Adjusting my communication strategy to align with these local business norms was a vital soft-skill development aspect of this internship.</w:t>
      </w:r>
    </w:p>
    <w:bookmarkEnd w:id="26"/>
    <w:bookmarkStart w:id="27" w:name="X0965a3f297d97f7b8697cf568856c9b6db5d064"/>
    <w:p>
      <w:pPr>
        <w:pStyle w:val="Heading2"/>
      </w:pPr>
      <w:r>
        <w:t xml:space="preserve">6. Professional Growth and Skill Acquisition</w:t>
      </w:r>
    </w:p>
    <w:p>
      <w:pPr>
        <w:pStyle w:val="FirstParagraph"/>
      </w:pPr>
      <w:r>
        <w:t xml:space="preserve">This internship significantly enhanced my technical proficiency in big data technologies, including Hadoop and Spark, which were used for processing larger datasets than previously encountered in academic settings. Moreover, I gained a deep understanding of how data science integrates with broader business strategies.</w:t>
      </w:r>
    </w:p>
    <w:p>
      <w:pPr>
        <w:pStyle w:val="BodyText"/>
      </w:pPr>
      <w:r>
        <w:t xml:space="preserve">Soft skills also saw considerable improvement. Working in a diverse team within</w:t>
      </w:r>
      <w:r>
        <w:t xml:space="preserve"> </w:t>
      </w:r>
      <w:r>
        <w:t xml:space="preserve">Kuwait Kuwait City</w:t>
      </w:r>
      <w:r>
        <w:t xml:space="preserve">, composed of professionals from various cultural backgrounds, improved my collaborative abilities and cross-cultural communication skills. I learned to receive constructive criticism gracefully and to present my findings with confidence during weekly stakeholder meetings.</w:t>
      </w:r>
    </w:p>
    <w:bookmarkEnd w:id="27"/>
    <w:bookmarkStart w:id="28" w:name="conclusion"/>
    <w:p>
      <w:pPr>
        <w:pStyle w:val="Heading2"/>
      </w:pPr>
      <w:r>
        <w:t xml:space="preserve">7. Conclusion</w:t>
      </w:r>
    </w:p>
    <w:p>
      <w:pPr>
        <w:pStyle w:val="FirstParagraph"/>
      </w:pPr>
      <w:r>
        <w:t xml:space="preserve">In conclusion, the internship as a Data Scientist in</w:t>
      </w:r>
      <w:r>
        <w:t xml:space="preserve"> </w:t>
      </w:r>
      <w:r>
        <w:t xml:space="preserve">Kuwait Kuwait City</w:t>
      </w:r>
      <w:r>
        <w:t xml:space="preserve"> </w:t>
      </w:r>
      <w:r>
        <w:t xml:space="preserve">was an immensely rewarding experience that provided a holistic view of the data industry in the Middle East. It confirmed that data science is not merely about algorithms and code, but about solving real-world problems within specific cultural and economic contexts. The exposure to the dynamic business environment of</w:t>
      </w:r>
      <w:r>
        <w:t xml:space="preserve"> </w:t>
      </w:r>
      <w:r>
        <w:t xml:space="preserve">Kuwait Kuwait City</w:t>
      </w:r>
      <w:r>
        <w:t xml:space="preserve"> </w:t>
      </w:r>
      <w:r>
        <w:t xml:space="preserve">has prepared me for a future career where technical expertise must be paired with contextual awareness and ethical responsibility.</w:t>
      </w:r>
    </w:p>
    <w:p>
      <w:pPr>
        <w:pStyle w:val="BodyText"/>
      </w:pPr>
      <w:r>
        <w:t xml:space="preserve">I am grateful for the opportunity to have contributed to meaningful projects that impacted decision-making processes in a leading firm. The skills acquired, both technical and interpersonal, will serve as a strong foundation for my continued professional development in the field of data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Kuwait City</dc:title>
  <dc:creator/>
  <dc:language>en</dc:language>
  <cp:keywords/>
  <dcterms:created xsi:type="dcterms:W3CDTF">2026-07-29T08:32:14Z</dcterms:created>
  <dcterms:modified xsi:type="dcterms:W3CDTF">2026-07-29T08:32:14Z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