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Internship</w:t>
      </w:r>
      <w:r>
        <w:t xml:space="preserve"> </w:t>
      </w:r>
      <w:r>
        <w:t xml:space="preserve">Report</w:t>
      </w:r>
      <w:r>
        <w:t xml:space="preserve"> </w:t>
      </w:r>
      <w:r>
        <w:t xml:space="preserve">-</w:t>
      </w:r>
      <w:r>
        <w:t xml:space="preserve"> </w:t>
      </w:r>
      <w:r>
        <w:t xml:space="preserve">Argentina</w:t>
      </w:r>
      <w:r>
        <w:t xml:space="preserve"> </w:t>
      </w:r>
      <w:r>
        <w:t xml:space="preserve">Córdoba</w:t>
      </w:r>
    </w:p>
    <w:p>
      <w:pPr>
        <w:pStyle w:val="FirstParagraph"/>
      </w:pPr>
      <w:r>
        <w:t xml:space="preserve">```html</w:t>
      </w:r>
    </w:p>
    <w:p>
      <w:pPr>
        <w:pStyle w:val="BodyText"/>
      </w:pPr>
      <w:r>
        <w:t xml:space="preserve">Dentist Internship Report</w:t>
      </w:r>
    </w:p>
    <w:bookmarkStart w:id="20" w:name="Xdcd6b9260ac1acf6f2e8bfbc4073503354758bf"/>
    <w:p>
      <w:pPr>
        <w:pStyle w:val="Heading4"/>
      </w:pPr>
      <w:r>
        <w:t xml:space="preserve">A Comprehensive Analysis of Clinical Practice, Professional Development, and Public Health Impact in Argentina Córdoba</w:t>
      </w:r>
    </w:p>
    <w:bookmarkEnd w:id="20"/>
    <w:p>
      <w:pPr>
        <w:pStyle w:val="FirstParagraph"/>
      </w:pPr>
      <w:r>
        <w:t xml:space="preserve">The following report outlines the comprehensive experience gained during an intensive internship program focused on general dentistry and oral health management within the vibrant medical landscape of</w:t>
      </w:r>
      <w:r>
        <w:t xml:space="preserve"> </w:t>
      </w:r>
      <w:r>
        <w:rPr>
          <w:bCs/>
          <w:b/>
        </w:rPr>
        <w:t xml:space="preserve">Argentina Córdoba</w:t>
      </w:r>
      <w:r>
        <w:t xml:space="preserve">. This document serves as a formal record of skills acquired, ethical standards upheld, and practical challenges overcome while operating as a</w:t>
      </w:r>
      <w:r>
        <w:t xml:space="preserve"> </w:t>
      </w:r>
      <w:r>
        <w:rPr>
          <w:bCs/>
          <w:b/>
        </w:rPr>
        <w:t xml:space="preserve">Dentist</w:t>
      </w:r>
      <w:r>
        <w:t xml:space="preserve"> </w:t>
      </w:r>
      <w:r>
        <w:t xml:space="preserve">intern. The setting provided a unique opportunity to understand the intersection between advanced dental techniques and the specific socio-economic realities faced by patients in this historic Argentine province.</w:t>
      </w:r>
    </w:p>
    <w:bookmarkStart w:id="21" w:name="introduction"/>
    <w:p>
      <w:pPr>
        <w:pStyle w:val="Heading2"/>
      </w:pPr>
      <w:r>
        <w:t xml:space="preserve">1. Introduction</w:t>
      </w:r>
    </w:p>
    <w:p>
      <w:pPr>
        <w:pStyle w:val="FirstParagraph"/>
      </w:pPr>
      <w:r>
        <w:t xml:space="preserve">The primary objective of this internship was to bridge the gap between academic theoretical knowledge and real-world clinical application. Located in</w:t>
      </w:r>
      <w:r>
        <w:t xml:space="preserve"> </w:t>
      </w:r>
      <w:r>
        <w:rPr>
          <w:bCs/>
          <w:b/>
        </w:rPr>
        <w:t xml:space="preserve">Argentina Córdoba</w:t>
      </w:r>
      <w:r>
        <w:t xml:space="preserve">, a region known for its robust university system and growing healthcare infrastructure, the internship offered exposure to a diverse patient demographic. As an intern</w:t>
      </w:r>
      <w:r>
        <w:t xml:space="preserve"> </w:t>
      </w:r>
      <w:r>
        <w:rPr>
          <w:bCs/>
          <w:b/>
        </w:rPr>
        <w:t xml:space="preserve">Dentist</w:t>
      </w:r>
      <w:r>
        <w:t xml:space="preserve">, I was tasked with assisting senior practitioners, performing basic procedures under supervision, and contributing to community oral health initiatives. The report details the specific workflows encountered in private clinics as well as public health centers within Córdoba.</w:t>
      </w:r>
    </w:p>
    <w:bookmarkEnd w:id="21"/>
    <w:bookmarkStart w:id="22" w:name="clinical-experience-and-technical-skills"/>
    <w:p>
      <w:pPr>
        <w:pStyle w:val="Heading2"/>
      </w:pPr>
      <w:r>
        <w:t xml:space="preserve">2. Clinical Experience and Technical Skills</w:t>
      </w:r>
    </w:p>
    <w:p>
      <w:pPr>
        <w:pStyle w:val="FirstParagraph"/>
      </w:pPr>
      <w:r>
        <w:t xml:space="preserve">The core of the internship involved daily clinical rotations. In</w:t>
      </w:r>
      <w:r>
        <w:t xml:space="preserve"> </w:t>
      </w:r>
      <w:r>
        <w:rPr>
          <w:bCs/>
          <w:b/>
        </w:rPr>
        <w:t xml:space="preserve">Argentina Córdoba</w:t>
      </w:r>
      <w:r>
        <w:t xml:space="preserve">, dental practices often operate with a high volume of patients, requiring interns to develop efficiency without compromising quality or sterility protocols. My responsibilities included:</w:t>
      </w:r>
    </w:p>
    <w:p>
      <w:pPr>
        <w:numPr>
          <w:ilvl w:val="0"/>
          <w:numId w:val="1001"/>
        </w:numPr>
        <w:pStyle w:val="Compact"/>
      </w:pPr>
      <w:r>
        <w:rPr>
          <w:bCs/>
          <w:b/>
        </w:rPr>
        <w:t xml:space="preserve">Patient Assessment and History Taking:</w:t>
      </w:r>
      <w:r>
        <w:t xml:space="preserve"> </w:t>
      </w:r>
      <w:r>
        <w:t xml:space="preserve">Learning to conduct thorough medical histories was crucial. Many patients in Córdoba presented with complex systemic health issues (such as diabetes or hypertension) that directly influenced dental treatment plans.</w:t>
      </w:r>
    </w:p>
    <w:p>
      <w:pPr>
        <w:numPr>
          <w:ilvl w:val="0"/>
          <w:numId w:val="1001"/>
        </w:numPr>
        <w:pStyle w:val="Compact"/>
      </w:pPr>
      <w:r>
        <w:rPr>
          <w:bCs/>
          <w:b/>
        </w:rPr>
        <w:t xml:space="preserve">Radiographic Interpretation:</w:t>
      </w:r>
      <w:r>
        <w:t xml:space="preserve"> </w:t>
      </w:r>
      <w:r>
        <w:t xml:space="preserve">I gained proficiency in interpreting panoramic X-rays and periapical radiographs, identifying pathologies such as caries, periodontal bone loss, and impacted teeth.</w:t>
      </w:r>
    </w:p>
    <w:p>
      <w:pPr>
        <w:numPr>
          <w:ilvl w:val="0"/>
          <w:numId w:val="1001"/>
        </w:numPr>
        <w:pStyle w:val="Compact"/>
      </w:pPr>
      <w:r>
        <w:rPr>
          <w:bCs/>
          <w:b/>
        </w:rPr>
        <w:t xml:space="preserve">Cavity Preparation and Restorations:</w:t>
      </w:r>
      <w:r>
        <w:t xml:space="preserve"> </w:t>
      </w:r>
      <w:r>
        <w:t xml:space="preserve">Under strict supervision, I performed composite restorations. The humid climate of Córdoba sometimes presents challenges with moisture control during bonding procedures.</w:t>
      </w:r>
    </w:p>
    <w:p>
      <w:pPr>
        <w:numPr>
          <w:ilvl w:val="0"/>
          <w:numId w:val="1001"/>
        </w:numPr>
        <w:pStyle w:val="Compact"/>
      </w:pPr>
      <w:r>
        <w:rPr>
          <w:bCs/>
          <w:b/>
        </w:rPr>
        <w:t xml:space="preserve">Preventive Dentistry:</w:t>
      </w:r>
      <w:r>
        <w:t xml:space="preserve"> </w:t>
      </w:r>
      <w:r>
        <w:t xml:space="preserve">A significant portion of my time was spent educating patients on oral hygiene. In many rural areas surrounding</w:t>
      </w:r>
      <w:r>
        <w:t xml:space="preserve"> </w:t>
      </w:r>
      <w:r>
        <w:rPr>
          <w:bCs/>
          <w:b/>
        </w:rPr>
        <w:t xml:space="preserve">Argentina Córdoba</w:t>
      </w:r>
      <w:r>
        <w:t xml:space="preserve">, access to fluoride and professional cleaning is limited, making preventive education vital.</w:t>
      </w:r>
    </w:p>
    <w:p>
      <w:pPr>
        <w:pStyle w:val="FirstParagraph"/>
      </w:pPr>
      <w:r>
        <w:t xml:space="preserve">The experience of working as a</w:t>
      </w:r>
      <w:r>
        <w:t xml:space="preserve"> </w:t>
      </w:r>
      <w:r>
        <w:rPr>
          <w:bCs/>
          <w:b/>
        </w:rPr>
        <w:t xml:space="preserve">Dentist</w:t>
      </w:r>
      <w:r>
        <w:t xml:space="preserve"> </w:t>
      </w:r>
      <w:r>
        <w:t xml:space="preserve">intern in this region highlighted the importance of adaptability. Equipment availability varies between state-of-the-art private clinics in the city center and basic facilities in peripheral neighborhoods. This dichotomy taught me how to provide excellent care with varying resources.</w:t>
      </w:r>
    </w:p>
    <w:bookmarkEnd w:id="22"/>
    <w:bookmarkStart w:id="23" w:name="Xecad66f13ab3994f55c5f29f5a2e436422cb457"/>
    <w:p>
      <w:pPr>
        <w:pStyle w:val="Heading2"/>
      </w:pPr>
      <w:r>
        <w:t xml:space="preserve">3. Public Health Initiatives and Community Engagement</w:t>
      </w:r>
    </w:p>
    <w:p>
      <w:pPr>
        <w:pStyle w:val="FirstParagraph"/>
      </w:pPr>
      <w:r>
        <w:t xml:space="preserve">A distinct feature of the</w:t>
      </w:r>
      <w:r>
        <w:t xml:space="preserve"> </w:t>
      </w:r>
      <w:r>
        <w:rPr>
          <w:bCs/>
          <w:b/>
        </w:rPr>
        <w:t xml:space="preserve">Dentist</w:t>
      </w:r>
      <w:r>
        <w:t xml:space="preserve"> </w:t>
      </w:r>
      <w:r>
        <w:t xml:space="preserve">internship program in</w:t>
      </w:r>
      <w:r>
        <w:t xml:space="preserve"> </w:t>
      </w:r>
      <w:r>
        <w:rPr>
          <w:bCs/>
          <w:b/>
        </w:rPr>
        <w:t xml:space="preserve">Argentina Córdoba</w:t>
      </w:r>
      <w:r>
        <w:t xml:space="preserve"> </w:t>
      </w:r>
      <w:r>
        <w:t xml:space="preserve">was the integration of public health projects. The local government has increasingly focused on integrating dental care into primary health services. I participated in mobile clinic units that traveled to underserved communities outside the main urban center.</w:t>
      </w:r>
    </w:p>
    <w:p>
      <w:pPr>
        <w:pStyle w:val="BodyText"/>
      </w:pPr>
      <w:r>
        <w:t xml:space="preserve">In these settings, the role of a</w:t>
      </w:r>
      <w:r>
        <w:t xml:space="preserve"> </w:t>
      </w:r>
      <w:r>
        <w:rPr>
          <w:bCs/>
          <w:b/>
        </w:rPr>
        <w:t xml:space="preserve">Dentist</w:t>
      </w:r>
      <w:r>
        <w:t xml:space="preserve"> </w:t>
      </w:r>
      <w:r>
        <w:t xml:space="preserve">extends beyond clinical treatment to include advocacy and education. We addressed common issues such as severe tooth decay in children due to high sugar consumption and lack of dental literacy. By working directly with families in these communities, I witnessed the profound impact that early intervention can have on long-term health outcomes. These experiences underscored the social responsibility inherent in the</w:t>
      </w:r>
      <w:r>
        <w:t xml:space="preserve"> </w:t>
      </w:r>
      <w:r>
        <w:rPr>
          <w:bCs/>
          <w:b/>
        </w:rPr>
        <w:t xml:space="preserve">Dentist</w:t>
      </w:r>
      <w:r>
        <w:t xml:space="preserve"> </w:t>
      </w:r>
      <w:r>
        <w:t xml:space="preserve">profession within</w:t>
      </w:r>
      <w:r>
        <w:t xml:space="preserve"> </w:t>
      </w:r>
      <w:r>
        <w:rPr>
          <w:bCs/>
          <w:b/>
        </w:rPr>
        <w:t xml:space="preserve">Argentina Córdoba</w:t>
      </w:r>
      <w:r>
        <w:t xml:space="preserve">.</w:t>
      </w:r>
    </w:p>
    <w:p>
      <w:pPr>
        <w:pStyle w:val="BodyText"/>
      </w:pPr>
      <w:r>
        <w:t xml:space="preserve">4. Challenges and Ethical Considerations</w:t>
      </w:r>
    </w:p>
    <w:p>
      <w:pPr>
        <w:pStyle w:val="BodyText"/>
      </w:pPr>
      <w:r>
        <w:t xml:space="preserve">Navigating the healthcare system in</w:t>
      </w:r>
    </w:p>
    <w:p>
      <w:pPr>
        <w:pStyle w:val="BodyText"/>
      </w:pPr>
      <w:r>
        <w:t xml:space="preserve">Argentina Córdoba presented several challenges. Language barriers were occasionally encountered with immigrant populations, requiring the use of translation tools or bilingual colleagues to ensure informed consent was properly obtained. Additionally, financial constraints meant that many patients required phased treatment plans rather than immediate comprehensive care.</w:t>
      </w:r>
    </w:p>
    <w:p>
      <w:pPr>
        <w:pStyle w:val="BodyText"/>
      </w:pPr>
      <w:r>
        <w:t xml:space="preserve">Ethical practice was paramount. As an intern</w:t>
      </w:r>
      <w:r>
        <w:t xml:space="preserve"> </w:t>
      </w:r>
      <w:r>
        <w:rPr>
          <w:bCs/>
          <w:b/>
        </w:rPr>
        <w:t xml:space="preserve">Dentist</w:t>
      </w:r>
      <w:r>
        <w:t xml:space="preserve">, maintaining transparency about my level of training while ensuring patient safety was a continuous priority. I strictly adhered to the ethical guidelines set forth by the local dental associations in Córdoba, prioritizing patient well-being above all else.</w:t>
      </w:r>
    </w:p>
    <w:bookmarkEnd w:id="23"/>
    <w:bookmarkStart w:id="24" w:name="conclusion-and-future-outlook"/>
    <w:p>
      <w:pPr>
        <w:pStyle w:val="Heading2"/>
      </w:pPr>
      <w:r>
        <w:t xml:space="preserve">5. Conclusion and Future Outlook</w:t>
      </w:r>
    </w:p>
    <w:p>
      <w:pPr>
        <w:pStyle w:val="FirstParagraph"/>
      </w:pPr>
      <w:r>
        <w:t xml:space="preserve">In conclusion, this internship in</w:t>
      </w:r>
      <w:r>
        <w:t xml:space="preserve"> </w:t>
      </w:r>
      <w:r>
        <w:rPr>
          <w:bCs/>
          <w:b/>
        </w:rPr>
        <w:t xml:space="preserve">Argentina Córdoba</w:t>
      </w:r>
      <w:r>
        <w:t xml:space="preserve"> </w:t>
      </w:r>
      <w:r>
        <w:t xml:space="preserve">has been an instrumental period of professional growth. It has allowed me to refine my clinical skills as a</w:t>
      </w:r>
      <w:r>
        <w:t xml:space="preserve"> </w:t>
      </w:r>
      <w:r>
        <w:rPr>
          <w:bCs/>
          <w:b/>
        </w:rPr>
        <w:t xml:space="preserve">Dentist</w:t>
      </w:r>
      <w:r>
        <w:t xml:space="preserve">, develop cultural competency, and understand the nuances of healthcare delivery in Argentina.</w:t>
      </w:r>
    </w:p>
    <w:p>
      <w:pPr>
        <w:pStyle w:val="BodyText"/>
      </w:pPr>
      <w:r>
        <w:t xml:space="preserve">The unique environment of</w:t>
      </w:r>
    </w:p>
    <w:p>
      <w:pPr>
        <w:pStyle w:val="BodyText"/>
      </w:pPr>
      <w:r>
        <w:t xml:space="preserve">Argentina Córdoba, with its blend of academic rigor and community need, has prepared me for a future career dedicated to excellence in dentistry. I am confident that the experiences gained here will serve as a foundation for providing compassionate and effective dental care globally.</w:t>
      </w:r>
    </w:p>
    <w:p>
      <w:pPr>
        <w:pStyle w:val="BodyText"/>
      </w:pPr>
      <w:r>
        <w:rPr>
          <w:iCs/>
          <w:i/>
        </w:rPr>
        <w:t xml:space="preserve">Report generated by Intern Dentist [Name Redacted]</w:t>
      </w:r>
    </w:p>
    <w:p>
      <w:pPr>
        <w:pStyle w:val="BodyText"/>
      </w:pPr>
      <w:r>
        <w:rPr>
          <w:iCs/>
          <w:i/>
        </w:rPr>
        <w:t xml:space="preserve">Date: October 2023</w:t>
      </w:r>
    </w:p>
    <w:p>
      <w:pPr>
        <w:pStyle w:val="BodyText"/>
      </w:pPr>
      <w:r>
        <w:rPr>
          <w:iCs/>
          <w:i/>
        </w:rPr>
        <w:t xml:space="preserve">Location: Córdoba, Argentina</w:t>
      </w:r>
    </w:p>
    <w:p>
      <w:pPr>
        <w:pStyle w:val="BodyText"/>
      </w:pPr>
      <w:r>
        <w:t xml:space="preserve">html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Internship Report - Argentina Córdoba</dc:title>
  <dc:creator/>
  <dc:language>en</dc:language>
  <cp:keywords/>
  <dcterms:created xsi:type="dcterms:W3CDTF">2026-07-29T06:58:16Z</dcterms:created>
  <dcterms:modified xsi:type="dcterms:W3CDTF">2026-07-29T06:58:16Z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