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Observations</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Dentistry</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J. Thompson</w:t>
      </w:r>
      <w:r>
        <w:br/>
      </w:r>
      <w:r>
        <w:rPr>
          <w:bCs/>
          <w:b/>
        </w:rPr>
        <w:t xml:space="preserve">Institution:</w:t>
      </w:r>
      <w:r>
        <w:t xml:space="preserve"> </w:t>
      </w:r>
      <w:r>
        <w:t xml:space="preserve">University of Toronto Faculty of Dentistry</w:t>
      </w:r>
      <w:r>
        <w:br/>
      </w:r>
      <w:r>
        <w:rPr>
          <w:bCs/>
          <w:b/>
        </w:rPr>
        <w:t xml:space="preserve">Dates of Internship:</w:t>
      </w:r>
      <w:r>
        <w:t xml:space="preserve"> </w:t>
      </w:r>
      <w:r>
        <w:t xml:space="preserve">May 1, 2023 – August 30, 2023</w:t>
      </w:r>
      <w:r>
        <w:br/>
      </w:r>
      <w:r>
        <w:rPr>
          <w:bCs/>
          <w:b/>
        </w:rPr>
        <w:t xml:space="preserve">Location:</w:t>
      </w:r>
      <w:r>
        <w:t xml:space="preserve"> </w:t>
      </w:r>
      <w:r>
        <w:t xml:space="preserve">Canada Toronto</w:t>
      </w:r>
    </w:p>
    <w:bookmarkEnd w:id="20"/>
    <w:bookmarkStart w:id="21" w:name="i.-executive-summary"/>
    <w:p>
      <w:pPr>
        <w:pStyle w:val="Heading1"/>
      </w:pPr>
      <w:r>
        <w:t xml:space="preserve">I. Executive Summary</w:t>
      </w:r>
    </w:p>
    <w:p>
      <w:pPr>
        <w:pStyle w:val="FirstParagraph"/>
      </w:pPr>
      <w:r>
        <w:t xml:space="preserve">This document serves as a comprehensive</w:t>
      </w:r>
      <w:r>
        <w:t xml:space="preserve"> </w:t>
      </w:r>
      <w:r>
        <w:rPr>
          <w:iCs/>
          <w:i/>
          <w:u w:val="single"/>
          <w:bCs/>
          <w:b/>
        </w:rPr>
        <w:t xml:space="preserve">Internship Report</w:t>
      </w:r>
      <w:r>
        <w:t xml:space="preserve">, detailing the clinical observations, professional development, and ethical considerations encountered during my summer placement within a high-volume general practice setting. The primary objective of this</w:t>
      </w:r>
      <w:r>
        <w:t xml:space="preserve"> </w:t>
      </w:r>
      <w:r>
        <w:rPr>
          <w:iCs/>
          <w:i/>
          <w:u w:val="single"/>
          <w:bCs/>
          <w:b/>
        </w:rPr>
        <w:t xml:space="preserve">Internship Report</w:t>
      </w:r>
      <w:r>
        <w:t xml:space="preserve"> </w:t>
      </w:r>
      <w:r>
        <w:t xml:space="preserve">was to bridge the gap between theoretical academic knowledge and practical clinical application. By immersing myself in the daily operations of dental care in a bustling urban environment, specifically within</w:t>
      </w:r>
      <w:r>
        <w:t xml:space="preserve"> </w:t>
      </w:r>
      <w:r>
        <w:rPr>
          <w:bCs/>
          <w:b/>
        </w:rPr>
        <w:t xml:space="preserve">Canada Toronto</w:t>
      </w:r>
      <w:r>
        <w:t xml:space="preserve">, I aimed to understand the unique patient demographics, regulatory frameworks, and technological advancements that define modern dentistry in this region.</w:t>
      </w:r>
    </w:p>
    <w:p>
      <w:pPr>
        <w:pStyle w:val="BodyText"/>
      </w:pPr>
      <w:r>
        <w:t xml:space="preserve">The city of</w:t>
      </w:r>
      <w:r>
        <w:t xml:space="preserve"> </w:t>
      </w:r>
      <w:r>
        <w:rPr>
          <w:bCs/>
          <w:b/>
        </w:rPr>
        <w:t xml:space="preserve">Canada Toronto</w:t>
      </w:r>
      <w:r>
        <w:t xml:space="preserve"> </w:t>
      </w:r>
      <w:r>
        <w:t xml:space="preserve">presents a distinct landscape for healthcare providers. As one of the most diverse metropolitan areas in North America, the dental clinics here serve a multicultural population with varying oral health needs and expectations. This diversity required an enhanced focus on cross-cultural communication and patient education, which became central themes throughout this</w:t>
      </w:r>
      <w:r>
        <w:t xml:space="preserve"> </w:t>
      </w:r>
      <w:r>
        <w:rPr>
          <w:iCs/>
          <w:i/>
          <w:u w:val="single"/>
          <w:bCs/>
          <w:b/>
        </w:rPr>
        <w:t xml:space="preserve">Internship Report</w:t>
      </w:r>
      <w:r>
        <w:t xml:space="preserve">. Furthermore, navigating the specific healthcare protocols of</w:t>
      </w:r>
      <w:r>
        <w:t xml:space="preserve"> </w:t>
      </w:r>
      <w:r>
        <w:rPr>
          <w:bCs/>
          <w:b/>
        </w:rPr>
        <w:t xml:space="preserve">Canada Toronto</w:t>
      </w:r>
      <w:r>
        <w:t xml:space="preserve"> </w:t>
      </w:r>
      <w:r>
        <w:t xml:space="preserve">provided invaluable insights into how public and private dental services intersect to support community health.</w:t>
      </w:r>
    </w:p>
    <w:bookmarkEnd w:id="21"/>
    <w:bookmarkStart w:id="22" w:name="ii.-objectives-of-the-internship"/>
    <w:p>
      <w:pPr>
        <w:pStyle w:val="Heading1"/>
      </w:pPr>
      <w:r>
        <w:t xml:space="preserve">II. Objectives of the Internship</w:t>
      </w:r>
    </w:p>
    <w:p>
      <w:pPr>
        <w:pStyle w:val="FirstParagraph"/>
      </w:pPr>
      <w:r>
        <w:t xml:space="preserve">The goals established at the outset of this</w:t>
      </w:r>
      <w:r>
        <w:t xml:space="preserve"> </w:t>
      </w:r>
      <w:r>
        <w:rPr>
          <w:iCs/>
          <w:i/>
          <w:u w:val="single"/>
          <w:bCs/>
          <w:b/>
        </w:rPr>
        <w:t xml:space="preserve">Internship Report</w:t>
      </w:r>
      <w:r>
        <w:t xml:space="preserve"> </w:t>
      </w:r>
      <w:r>
        <w:t xml:space="preserve">were multifaceted. Firstly, I sought to observe and assist in a variety of dental procedures, ranging from routine prophylaxis to complex restorative treatments. Secondly, I intended to understand the workflow efficiency required in a busy clinic located in</w:t>
      </w:r>
      <w:r>
        <w:t xml:space="preserve"> </w:t>
      </w:r>
      <w:r>
        <w:rPr>
          <w:bCs/>
          <w:b/>
        </w:rPr>
        <w:t xml:space="preserve">Canada Toronto</w:t>
      </w:r>
      <w:r>
        <w:t xml:space="preserve">, where patient volume is significantly higher than in rural settings. Finally, this</w:t>
      </w:r>
      <w:r>
        <w:t xml:space="preserve"> </w:t>
      </w:r>
      <w:r>
        <w:rPr>
          <w:iCs/>
          <w:i/>
          <w:u w:val="single"/>
          <w:bCs/>
          <w:b/>
        </w:rPr>
        <w:t xml:space="preserve">Internship Report</w:t>
      </w:r>
      <w:r>
        <w:t xml:space="preserve"> </w:t>
      </w:r>
      <w:r>
        <w:t xml:space="preserve">aimed to evaluate the impact of digital dentistry technologies commonly adopted by practices in</w:t>
      </w:r>
      <w:r>
        <w:t xml:space="preserve"> </w:t>
      </w:r>
      <w:r>
        <w:rPr>
          <w:bCs/>
          <w:b/>
        </w:rPr>
        <w:t xml:space="preserve">Canada Toronto</w:t>
      </w:r>
      <w:r>
        <w:t xml:space="preserve">, such as intraoral scanners and CAD/CAM milling systems.</w:t>
      </w:r>
    </w:p>
    <w:bookmarkEnd w:id="22"/>
    <w:bookmarkStart w:id="26" w:name="X2f965c91524271de37d0dd440270428a60ee220"/>
    <w:p>
      <w:pPr>
        <w:pStyle w:val="Heading1"/>
      </w:pPr>
      <w:r>
        <w:t xml:space="preserve">III. Clinical Observations and Responsibilities</w:t>
      </w:r>
    </w:p>
    <w:bookmarkStart w:id="23" w:name="Xd744f9a4e552be958afb7c2aea222cbaa7aa054"/>
    <w:p>
      <w:pPr>
        <w:pStyle w:val="Heading3"/>
      </w:pPr>
      <w:r>
        <w:t xml:space="preserve">A. Preventative Dentistry and Patient Education</w:t>
      </w:r>
    </w:p>
    <w:p>
      <w:pPr>
        <w:pStyle w:val="FirstParagraph"/>
      </w:pPr>
      <w:r>
        <w:t xml:space="preserve">A significant portion of my time was dedicated to preventative care. In</w:t>
      </w:r>
      <w:r>
        <w:t xml:space="preserve"> </w:t>
      </w:r>
      <w:r>
        <w:rPr>
          <w:bCs/>
          <w:b/>
        </w:rPr>
        <w:t xml:space="preserve">Canada Toronto</w:t>
      </w:r>
      <w:r>
        <w:t xml:space="preserve">, there is a strong emphasis on early intervention due to the high prevalence of pediatric dental issues among diverse socioeconomic groups. I assisted in numerous scaling and polishing procedures, observing the meticulous techniques required to remove calculus without damaging enamel. This aspect of the</w:t>
      </w:r>
      <w:r>
        <w:t xml:space="preserve"> </w:t>
      </w:r>
      <w:r>
        <w:rPr>
          <w:iCs/>
          <w:i/>
          <w:u w:val="single"/>
          <w:bCs/>
          <w:b/>
        </w:rPr>
        <w:t xml:space="preserve">Internship Report</w:t>
      </w:r>
      <w:r>
        <w:t xml:space="preserve"> </w:t>
      </w:r>
      <w:r>
        <w:t xml:space="preserve">highlights the critical role dentists play not just in treatment, but in prevention.</w:t>
      </w:r>
    </w:p>
    <w:p>
      <w:pPr>
        <w:pStyle w:val="BodyText"/>
      </w:pPr>
      <w:r>
        <w:t xml:space="preserve">I also engaged directly with patients to reinforce oral hygiene instructions. Given the multicultural nature of</w:t>
      </w:r>
      <w:r>
        <w:t xml:space="preserve"> </w:t>
      </w:r>
      <w:r>
        <w:rPr>
          <w:bCs/>
          <w:b/>
        </w:rPr>
        <w:t xml:space="preserve">Canada Toronto</w:t>
      </w:r>
      <w:r>
        <w:t xml:space="preserve">, I observed how language barriers could affect compliance. Dentists here often utilize visual aids and translation apps to ensure that patients from non-English speaking backgrounds fully understand their post-operative care instructions. This experience was pivotal in shaping my understanding of patient-centered care.</w:t>
      </w:r>
    </w:p>
    <w:bookmarkEnd w:id="23"/>
    <w:bookmarkStart w:id="24" w:name="X081f14dc97423dbd1161d230aba1b17ffb7a32d"/>
    <w:p>
      <w:pPr>
        <w:pStyle w:val="Heading3"/>
      </w:pPr>
      <w:r>
        <w:t xml:space="preserve">B. Restorative Procedures and Digital Integration</w:t>
      </w:r>
    </w:p>
    <w:p>
      <w:pPr>
        <w:pStyle w:val="FirstParagraph"/>
      </w:pPr>
      <w:r>
        <w:t xml:space="preserve">The technological landscape in</w:t>
      </w:r>
      <w:r>
        <w:t xml:space="preserve"> </w:t>
      </w:r>
      <w:r>
        <w:rPr>
          <w:bCs/>
          <w:b/>
        </w:rPr>
        <w:t xml:space="preserve">Canada Toronto</w:t>
      </w:r>
      <w:r>
        <w:t xml:space="preserve"> </w:t>
      </w:r>
      <w:r>
        <w:t xml:space="preserve">is advanced, with many clinics adopting Chairside CAD/CAM systems for same-day restorations. Throughout this</w:t>
      </w:r>
      <w:r>
        <w:t xml:space="preserve"> </w:t>
      </w:r>
      <w:r>
        <w:rPr>
          <w:iCs/>
          <w:i/>
          <w:u w:val="single"/>
          <w:bCs/>
          <w:b/>
        </w:rPr>
        <w:t xml:space="preserve">Internship Report</w:t>
      </w:r>
      <w:r>
        <w:t xml:space="preserve">, I documented several cases where composite build-ups were completed in a single visit using these technologies. Watching the transition from digital impression to milled restoration demonstrated the efficiency gains that define modern dentistry in major Canadian hubs.</w:t>
      </w:r>
    </w:p>
    <w:p>
      <w:pPr>
        <w:pStyle w:val="BodyText"/>
      </w:pPr>
      <w:r>
        <w:t xml:space="preserve">I also assisted in direct and indirect restorative procedures, including amalgam and composite fillings, as well as crown preparations. The precision required for marginal adaptation was emphasized by supervising dentists, who noted that even minor discrepancies could lead to long-term failure. This hands-on exposure to the technical demands of dentistry provided a realistic perspective on the skill set required for licensure in</w:t>
      </w:r>
      <w:r>
        <w:t xml:space="preserve"> </w:t>
      </w:r>
      <w:r>
        <w:rPr>
          <w:bCs/>
          <w:b/>
        </w:rPr>
        <w:t xml:space="preserve">Canada Toronto</w:t>
      </w:r>
      <w:r>
        <w:t xml:space="preserve">.</w:t>
      </w:r>
    </w:p>
    <w:bookmarkEnd w:id="24"/>
    <w:bookmarkStart w:id="25" w:name="c.-endodontics-and-oral-surgery-basics"/>
    <w:p>
      <w:pPr>
        <w:pStyle w:val="Heading3"/>
      </w:pPr>
      <w:r>
        <w:t xml:space="preserve">C. Endodontics and Oral Surgery Basics</w:t>
      </w:r>
    </w:p>
    <w:p>
      <w:pPr>
        <w:pStyle w:val="FirstParagraph"/>
      </w:pPr>
      <w:r>
        <w:t xml:space="preserve">While I did not perform invasive procedures, I observed root canal treatments and simple extractions. The sterilization protocols observed in</w:t>
      </w:r>
      <w:r>
        <w:t xml:space="preserve"> </w:t>
      </w:r>
      <w:r>
        <w:rPr>
          <w:bCs/>
          <w:b/>
        </w:rPr>
        <w:t xml:space="preserve">Canada Toronto</w:t>
      </w:r>
      <w:r>
        <w:t xml:space="preserve">'s dental offices are rigorous, adhering strictly to the standards set by the College of Dental Surgeons of Ontario. This attention to infection control is a key component of this</w:t>
      </w:r>
      <w:r>
        <w:t xml:space="preserve"> </w:t>
      </w:r>
      <w:r>
        <w:rPr>
          <w:iCs/>
          <w:i/>
          <w:u w:val="single"/>
          <w:bCs/>
          <w:b/>
        </w:rPr>
        <w:t xml:space="preserve">Internship Report</w:t>
      </w:r>
      <w:r>
        <w:t xml:space="preserve">, underscoring the legal and ethical responsibilities inherent in the profession.</w:t>
      </w:r>
    </w:p>
    <w:bookmarkEnd w:id="25"/>
    <w:bookmarkEnd w:id="26"/>
    <w:bookmarkStart w:id="27" w:name="X01b78d083e40929b2ba924ba897a58f45c64c6f"/>
    <w:p>
      <w:pPr>
        <w:pStyle w:val="Heading1"/>
      </w:pPr>
      <w:r>
        <w:t xml:space="preserve">IV. Professional and Ethical Considerations</w:t>
      </w:r>
    </w:p>
    <w:p>
      <w:pPr>
        <w:pStyle w:val="FirstParagraph"/>
      </w:pPr>
      <w:r>
        <w:t xml:space="preserve">Dentistry in</w:t>
      </w:r>
      <w:r>
        <w:t xml:space="preserve"> </w:t>
      </w:r>
      <w:r>
        <w:rPr>
          <w:bCs/>
          <w:b/>
        </w:rPr>
        <w:t xml:space="preserve">Canada Toronto</w:t>
      </w:r>
      <w:r>
        <w:t xml:space="preserve"> </w:t>
      </w:r>
      <w:r>
        <w:t xml:space="preserve">operates under strict regulatory guidelines. A significant part of this</w:t>
      </w:r>
      <w:r>
        <w:t xml:space="preserve"> </w:t>
      </w:r>
      <w:r>
        <w:rPr>
          <w:iCs/>
          <w:i/>
          <w:u w:val="single"/>
          <w:bCs/>
          <w:b/>
        </w:rPr>
        <w:t xml:space="preserve">Internship Report</w:t>
      </w:r>
      <w:r>
        <w:t xml:space="preserve"> </w:t>
      </w:r>
      <w:r>
        <w:t xml:space="preserve">involves reflecting on the ethical dimensions of patient care. Informed consent is not merely a signature on a form but an ongoing dialogue. I observed how dentists navigate conversations regarding treatment costs, especially since many services are partially covered or entirely out-of-pocket in Ontario.</w:t>
      </w:r>
    </w:p>
    <w:p>
      <w:pPr>
        <w:pStyle w:val="BodyText"/>
      </w:pPr>
      <w:r>
        <w:t xml:space="preserve">The economic disparity visible in</w:t>
      </w:r>
      <w:r>
        <w:t xml:space="preserve"> </w:t>
      </w:r>
      <w:r>
        <w:rPr>
          <w:bCs/>
          <w:b/>
        </w:rPr>
        <w:t xml:space="preserve">Canada Toronto</w:t>
      </w:r>
      <w:r>
        <w:t xml:space="preserve"> </w:t>
      </w:r>
      <w:r>
        <w:t xml:space="preserve">affects access to care. Some patients delay treatment due to financial constraints, leading to more complex cases later on. Addressing this issue requires empathy and resourcefulness from dental professionals. This</w:t>
      </w:r>
      <w:r>
        <w:t xml:space="preserve"> </w:t>
      </w:r>
      <w:r>
        <w:rPr>
          <w:iCs/>
          <w:i/>
          <w:u w:val="single"/>
          <w:bCs/>
          <w:b/>
        </w:rPr>
        <w:t xml:space="preserve">Internship Report</w:t>
      </w:r>
      <w:r>
        <w:t xml:space="preserve"> </w:t>
      </w:r>
      <w:r>
        <w:t xml:space="preserve">highlights the importance of social responsibility in dentistry, encouraging future practitioners to advocate for equitable access to oral health services.</w:t>
      </w:r>
    </w:p>
    <w:bookmarkEnd w:id="27"/>
    <w:bookmarkStart w:id="28" w:name="v.-challenges-encountered"/>
    <w:p>
      <w:pPr>
        <w:pStyle w:val="Heading1"/>
      </w:pPr>
      <w:r>
        <w:t xml:space="preserve">V. Challenges Encountered</w:t>
      </w:r>
    </w:p>
    <w:p>
      <w:pPr>
        <w:pStyle w:val="FirstParagraph"/>
      </w:pPr>
      <w:r>
        <w:t xml:space="preserve">The fast-paced environment of a clinic in</w:t>
      </w:r>
      <w:r>
        <w:t xml:space="preserve"> </w:t>
      </w:r>
      <w:r>
        <w:rPr>
          <w:bCs/>
          <w:b/>
        </w:rPr>
        <w:t xml:space="preserve">Canada Toronto</w:t>
      </w:r>
      <w:r>
        <w:t xml:space="preserve"> </w:t>
      </w:r>
      <w:r>
        <w:t xml:space="preserve">presented several challenges. Managing time effectively while maintaining high standards of care was difficult initially. The sheer volume of patients required adaptability and quick decision-making skills. Additionally, dealing with dental anxiety among patients was a recurring theme. Learning to communicate calmly and reassuringly became an essential skill developed during this</w:t>
      </w:r>
      <w:r>
        <w:t xml:space="preserve"> </w:t>
      </w:r>
      <w:r>
        <w:rPr>
          <w:iCs/>
          <w:i/>
          <w:u w:val="single"/>
          <w:bCs/>
          <w:b/>
        </w:rPr>
        <w:t xml:space="preserve">Internship Report</w:t>
      </w:r>
      <w:r>
        <w:t xml:space="preserve">.</w:t>
      </w:r>
    </w:p>
    <w:bookmarkEnd w:id="28"/>
    <w:bookmarkStart w:id="29" w:name="vi.-conclusion"/>
    <w:p>
      <w:pPr>
        <w:pStyle w:val="Heading1"/>
      </w:pPr>
      <w:r>
        <w:t xml:space="preserve">VI. Conclusion</w:t>
      </w:r>
    </w:p>
    <w:p>
      <w:pPr>
        <w:pStyle w:val="FirstParagraph"/>
      </w:pPr>
      <w:r>
        <w:t xml:space="preserve">In conclusion, this internship has been an instrumental phase in my professional journey as a aspiring dentist. The exposure to the dynamic healthcare environment of</w:t>
      </w:r>
      <w:r>
        <w:t xml:space="preserve"> </w:t>
      </w:r>
      <w:r>
        <w:rPr>
          <w:bCs/>
          <w:b/>
        </w:rPr>
        <w:t xml:space="preserve">Canada Toronto</w:t>
      </w:r>
      <w:r>
        <w:t xml:space="preserve"> </w:t>
      </w:r>
      <w:r>
        <w:t xml:space="preserve">has provided me with a nuanced understanding of clinical practice, patient management, and ethical responsibility. This</w:t>
      </w:r>
      <w:r>
        <w:t xml:space="preserve"> </w:t>
      </w:r>
      <w:r>
        <w:rPr>
          <w:iCs/>
          <w:i/>
          <w:u w:val="single"/>
          <w:bCs/>
          <w:b/>
        </w:rPr>
        <w:t xml:space="preserve">Internship Report</w:t>
      </w:r>
      <w:r>
        <w:t xml:space="preserve"> </w:t>
      </w:r>
      <w:r>
        <w:t xml:space="preserve">serves as a testament to the rigorous demands and rewarding nature of dentistry. The experiences gained in</w:t>
      </w:r>
      <w:r>
        <w:t xml:space="preserve"> </w:t>
      </w:r>
      <w:r>
        <w:rPr>
          <w:bCs/>
          <w:b/>
        </w:rPr>
        <w:t xml:space="preserve">Canada Toronto</w:t>
      </w:r>
      <w:r>
        <w:t xml:space="preserve">, from managing diverse patient needs to utilizing cutting-edge technology, have solidified my commitment to the profession. I am confident that the skills and insights documented herein will serve as a strong foundation for my future career in dentistry.</w:t>
      </w:r>
    </w:p>
    <w:p>
      <w:pPr>
        <w:pStyle w:val="BodyText"/>
      </w:pPr>
      <w:r>
        <w:rPr>
          <w:iCs/>
          <w:i/>
        </w:rPr>
        <w:t xml:space="preserve">Submitted by: Alex J. Thompson</w:t>
      </w:r>
      <w:r>
        <w:br/>
      </w:r>
      <w:r>
        <w:rPr>
          <w:iCs/>
          <w:i/>
        </w:rPr>
        <w:t xml:space="preserve">Date: September 15,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Observations and Professional Development in Dentistry</dc:title>
  <dc:creator/>
  <cp:keywords/>
  <dcterms:created xsi:type="dcterms:W3CDTF">2026-07-29T04:46:31Z</dcterms:created>
  <dcterms:modified xsi:type="dcterms:W3CDTF">2026-07-29T04:46:31Z</dcterms:modified>
</cp:coreProperties>
</file>

<file path=docProps/custom.xml><?xml version="1.0" encoding="utf-8"?>
<Properties xmlns="http://schemas.openxmlformats.org/officeDocument/2006/custom-properties" xmlns:vt="http://schemas.openxmlformats.org/officeDocument/2006/docPropsVTypes"/>
</file>