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Kinshasa,</w:t>
      </w:r>
      <w:r>
        <w:t xml:space="preserve"> </w:t>
      </w:r>
      <w:r>
        <w:t xml:space="preserve">DR</w:t>
      </w:r>
      <w:r>
        <w:t xml:space="preserve"> </w:t>
      </w:r>
      <w:r>
        <w:t xml:space="preserve">Congo</w:t>
      </w:r>
    </w:p>
    <w:bookmarkStart w:id="20" w:name="dental-internship-report"/>
    <w:p>
      <w:pPr>
        <w:pStyle w:val="Heading1"/>
      </w:pPr>
      <w:r>
        <w:t xml:space="preserve">Dental Internship Report</w:t>
      </w:r>
    </w:p>
    <w:p>
      <w:pPr>
        <w:pStyle w:val="FirstParagraph"/>
      </w:pPr>
      <w:r>
        <w:rPr>
          <w:bCs/>
          <w:b/>
        </w:rPr>
        <w:t xml:space="preserve">Institution:</w:t>
      </w:r>
      <w:r>
        <w:t xml:space="preserve"> </w:t>
      </w:r>
      <w:r>
        <w:t xml:space="preserve">Faculty of Dental Medicine, University of Kinshasa (UNIKIN)</w:t>
      </w:r>
      <w:r>
        <w:br/>
      </w:r>
      <w:r>
        <w:rPr>
          <w:bCs/>
          <w:b/>
        </w:rPr>
        <w:t xml:space="preserve">Locus:</w:t>
      </w:r>
      <w:r>
        <w:t xml:space="preserve"> </w:t>
      </w:r>
      <w:r>
        <w:t xml:space="preserve">Kinshasa, Democratic Republic of Congo</w:t>
      </w:r>
      <w:r>
        <w:br/>
      </w:r>
    </w:p>
    <w:p>
      <w:pPr>
        <w:pStyle w:val="BodyText"/>
      </w:pPr>
      <w:r>
        <w:t xml:space="preserve">Date: October 2023</w:t>
      </w:r>
      <w:r>
        <w:br/>
      </w:r>
    </w:p>
    <w:p>
      <w:pPr>
        <w:pStyle w:val="BodyText"/>
      </w:pPr>
      <w:r>
        <w:t xml:space="preserve">Audience: Academic Committee and Ministry of Public Health</w:t>
      </w:r>
    </w:p>
    <w:bookmarkEnd w:id="20"/>
    <w:bookmarkStart w:id="21" w:name="executive-summary"/>
    <w:p>
      <w:pPr>
        <w:pStyle w:val="Heading2"/>
      </w:pPr>
      <w:r>
        <w:t xml:space="preserve">1. Executive Summary</w:t>
      </w:r>
    </w:p>
    <w:p>
      <w:pPr>
        <w:pStyle w:val="FirstParagraph"/>
      </w:pPr>
      <w:r>
        <w:t xml:space="preserve">This report delineates the comprehensive experiences, clinical observations, and professional developments accrued during a six-month dental internship in Kinshasa, the capital of the Democratic Republic of Congo (DR Congo). The primary objective of this internship was to bridge theoretical academic knowledge with practical clinical application within a resource-constrained yet culturally rich healthcare environment. This document serves as a critical record of the</w:t>
      </w:r>
      <w:r>
        <w:t xml:space="preserve"> </w:t>
      </w:r>
      <w:r>
        <w:rPr>
          <w:bCs/>
          <w:b/>
        </w:rPr>
        <w:t xml:space="preserve">Dentist</w:t>
      </w:r>
      <w:r>
        <w:t xml:space="preserve"> </w:t>
      </w:r>
      <w:r>
        <w:t xml:space="preserve">training process, highlighting specific challenges and triumphs encountered while treating patients in the bustling urban center of Kinshasa.</w:t>
      </w:r>
    </w:p>
    <w:bookmarkEnd w:id="21"/>
    <w:bookmarkStart w:id="22" w:name="introduction-and-context"/>
    <w:p>
      <w:pPr>
        <w:pStyle w:val="Heading2"/>
      </w:pPr>
      <w:r>
        <w:t xml:space="preserve">2. Introduction and Context</w:t>
      </w:r>
    </w:p>
    <w:p>
      <w:pPr>
        <w:pStyle w:val="FirstParagraph"/>
      </w:pPr>
      <w:r>
        <w:t xml:space="preserve">The city of Kinshasa presents a unique landscape for medical education. With a population exceeding fifteen million, the demand for oral healthcare significantly outstrips the available workforce of qualified specialists. As an intern aspiring to become a competent</w:t>
      </w:r>
      <w:r>
        <w:t xml:space="preserve"> </w:t>
      </w:r>
      <w:r>
        <w:rPr>
          <w:bCs/>
          <w:b/>
        </w:rPr>
        <w:t xml:space="preserve">Dentist</w:t>
      </w:r>
      <w:r>
        <w:t xml:space="preserve">, understanding the socio-economic determinants of health in DR Congo is just as vital as mastering surgical techniques.</w:t>
      </w:r>
    </w:p>
    <w:p>
      <w:pPr>
        <w:pStyle w:val="BodyText"/>
      </w:pPr>
      <w:r>
        <w:t xml:space="preserve">The internship was conducted across two primary settings: a public university hospital serving low-income populations and a private clinic catering to the middle and upper classes. This dual exposure allowed for a holistic understanding of dental care disparities within DR Congo Kinshasa. The report aims to document how these environmental factors influence treatment plans, patient compliance, and the overall workflow of a</w:t>
      </w:r>
      <w:r>
        <w:t xml:space="preserve"> </w:t>
      </w:r>
      <w:r>
        <w:rPr>
          <w:bCs/>
          <w:b/>
        </w:rPr>
        <w:t xml:space="preserve">Dentist</w:t>
      </w:r>
      <w:r>
        <w:t xml:space="preserve"> </w:t>
      </w:r>
      <w:r>
        <w:t xml:space="preserve">in this region.</w:t>
      </w:r>
    </w:p>
    <w:bookmarkEnd w:id="22"/>
    <w:bookmarkStart w:id="26" w:name="Xb9ff65d38ffa5430e470b794e492ef9d2b9c121"/>
    <w:p>
      <w:pPr>
        <w:pStyle w:val="Heading2"/>
      </w:pPr>
      <w:r>
        <w:t xml:space="preserve">3. Clinical Activities and Skill Acquisition</w:t>
      </w:r>
    </w:p>
    <w:p>
      <w:pPr>
        <w:pStyle w:val="FirstParagraph"/>
      </w:pPr>
      <w:r>
        <w:t xml:space="preserve">The core of the internship involved direct patient care under supervision. The following key areas were prioritized:</w:t>
      </w:r>
    </w:p>
    <w:bookmarkStart w:id="23" w:name="Xd1a40370adc52bc3a49aad35bed17fba5499377"/>
    <w:p>
      <w:pPr>
        <w:pStyle w:val="Heading3"/>
      </w:pPr>
      <w:r>
        <w:t xml:space="preserve">3.1 Preventive Dentistry and Community Outreach</w:t>
      </w:r>
    </w:p>
    <w:p>
      <w:pPr>
        <w:pStyle w:val="FirstParagraph"/>
      </w:pPr>
      <w:r>
        <w:t xml:space="preserve">A significant portion of time was dedicated to community health initiatives in neighborhoods such as Lemba and Matete. In these areas, the prevalence of untreated caries is alarmingly high due to limited access to fluoridated water and educational resources. As a future</w:t>
      </w:r>
      <w:r>
        <w:t xml:space="preserve"> </w:t>
      </w:r>
      <w:r>
        <w:rPr>
          <w:bCs/>
          <w:b/>
        </w:rPr>
        <w:t xml:space="preserve">Dentist</w:t>
      </w:r>
      <w:r>
        <w:t xml:space="preserve">, conducting oral hygiene demonstrations for school children proved to be one of the most rewarding experiences. It highlighted the critical need for preventive measures in DR Congo Kinshasa, where restorative care is often inaccessible until decay has progressed severely.</w:t>
      </w:r>
    </w:p>
    <w:bookmarkEnd w:id="23"/>
    <w:bookmarkStart w:id="24" w:name="restorative-and-endodontic-procedures"/>
    <w:p>
      <w:pPr>
        <w:pStyle w:val="Heading3"/>
      </w:pPr>
      <w:r>
        <w:t xml:space="preserve">3.2 Restorative and Endodontic Procedures</w:t>
      </w:r>
    </w:p>
    <w:p>
      <w:pPr>
        <w:pStyle w:val="FirstParagraph"/>
      </w:pPr>
      <w:r>
        <w:t xml:space="preserve">In a private clinic setting, the intern assisted in complex restorative procedures. The shortage of specialized materials in DR Congo often requires practitioners to be resourceful. For instance, the use of Glass Ionomer Cements (GIC) is more prevalent than composite resins due to cost and ease of application in high-moisture environments without perfect isolation techniques. Learning to adapt traditional</w:t>
      </w:r>
      <w:r>
        <w:t xml:space="preserve"> </w:t>
      </w:r>
      <w:r>
        <w:rPr>
          <w:bCs/>
          <w:b/>
        </w:rPr>
        <w:t xml:space="preserve">Dentist</w:t>
      </w:r>
      <w:r>
        <w:t xml:space="preserve"> </w:t>
      </w:r>
      <w:r>
        <w:t xml:space="preserve">protocols to these material limitations was a crucial learning outcome.</w:t>
      </w:r>
    </w:p>
    <w:bookmarkEnd w:id="24"/>
    <w:bookmarkStart w:id="25" w:name="oral-surgery"/>
    <w:p>
      <w:pPr>
        <w:pStyle w:val="Heading3"/>
      </w:pPr>
      <w:r>
        <w:t xml:space="preserve">3.3 Oral Surgery</w:t>
      </w:r>
    </w:p>
    <w:p>
      <w:pPr>
        <w:pStyle w:val="FirstParagraph"/>
      </w:pPr>
      <w:r>
        <w:t xml:space="preserve">The public hospital in Kinshasa handles a high volume of extractions and minor oral surgeries, often dealing with advanced periodontal disease and impacted teeth due to delayed patient presentation. Assisting senior surgeons provided insight into managing complications such as excessive bleeding or difficult anatomy. The experience underscored the importance of rapid diagnostic skills in a</w:t>
      </w:r>
      <w:r>
        <w:t xml:space="preserve"> </w:t>
      </w:r>
      <w:r>
        <w:rPr>
          <w:bCs/>
          <w:b/>
        </w:rPr>
        <w:t xml:space="preserve">Dentist</w:t>
      </w:r>
      <w:r>
        <w:t xml:space="preserve">, particularly when operating in high-turnover environments typical of DR Congo Kinshasa public health facilities.</w:t>
      </w:r>
    </w:p>
    <w:bookmarkEnd w:id="25"/>
    <w:bookmarkEnd w:id="26"/>
    <w:bookmarkStart w:id="27" w:name="challenges-and-ethical-considerations"/>
    <w:p>
      <w:pPr>
        <w:pStyle w:val="Heading2"/>
      </w:pPr>
      <w:r>
        <w:t xml:space="preserve">4. Challenges and Ethical Considerations</w:t>
      </w:r>
    </w:p>
    <w:p>
      <w:pPr>
        <w:pStyle w:val="FirstParagraph"/>
      </w:pPr>
      <w:r>
        <w:t xml:space="preserve">The internship was not without significant hurdles. Infrastructure instability, including intermittent electricity and water supply shortages in DR Congo Kinshasa, posed constant operational challenges for a dental clinic. Autoclave sterilization processes had to be meticulously monitored to ensure safety despite power fluctuations.</w:t>
      </w:r>
    </w:p>
    <w:p>
      <w:pPr>
        <w:pStyle w:val="BodyText"/>
      </w:pPr>
      <w:r>
        <w:t xml:space="preserve">Furthermore, the economic disparity in Kinshasa presents ethical dilemmas for any practicing or trainee</w:t>
      </w:r>
      <w:r>
        <w:t xml:space="preserve"> </w:t>
      </w:r>
      <w:r>
        <w:rPr>
          <w:bCs/>
          <w:b/>
        </w:rPr>
        <w:t xml:space="preserve">Dentist</w:t>
      </w:r>
      <w:r>
        <w:t xml:space="preserve">. Many patients could not afford comprehensive treatment plans. This required interns to make difficult triage decisions, prioritizing pain relief and infection control over elective aesthetic procedures. Navigating these ethical landscapes within the DR Congo health system developed a strong sense of empathy and professional integrity.</w:t>
      </w:r>
    </w:p>
    <w:bookmarkEnd w:id="27"/>
    <w:bookmarkStart w:id="28" w:name="cultural-competence"/>
    <w:p>
      <w:pPr>
        <w:pStyle w:val="Heading2"/>
      </w:pPr>
      <w:r>
        <w:t xml:space="preserve">5. Cultural Competence</w:t>
      </w:r>
    </w:p>
    <w:p>
      <w:pPr>
        <w:pStyle w:val="FirstParagraph"/>
      </w:pPr>
      <w:r>
        <w:t xml:space="preserve">Kinshasa is a vibrant, multicultural hub. Effective communication is paramount for a successful</w:t>
      </w:r>
      <w:r>
        <w:t xml:space="preserve"> </w:t>
      </w:r>
      <w:r>
        <w:rPr>
          <w:bCs/>
          <w:b/>
        </w:rPr>
        <w:t xml:space="preserve">Dentist</w:t>
      </w:r>
      <w:r>
        <w:t xml:space="preserve">. The internship emphasized the importance of linguistic adaptability; while French is the official language, patients often speak Lingala or local dialects. Miscommunication regarding post-operative care could lead to treatment failure. Therefore, learning basic medical terminology in Lingala and utilizing visual aids became standard practice in DR Congo Kinshasa clinical interactions.</w:t>
      </w:r>
    </w:p>
    <w:bookmarkEnd w:id="28"/>
    <w:bookmarkStart w:id="29" w:name="conclusion-and-recommendations"/>
    <w:p>
      <w:pPr>
        <w:pStyle w:val="Heading2"/>
      </w:pPr>
      <w:r>
        <w:t xml:space="preserve">6. Conclusion and Recommendations</w:t>
      </w:r>
    </w:p>
    <w:p>
      <w:pPr>
        <w:pStyle w:val="FirstParagraph"/>
      </w:pPr>
      <w:r>
        <w:t xml:space="preserve">This internship has been a transformative period, solidifying the resolve to contribute to the healthcare infrastructure of DR Congo Kinshasa. The experience has equipped me with not only technical dental skills but also the resilience and adaptability required of a modern</w:t>
      </w:r>
      <w:r>
        <w:t xml:space="preserve"> </w:t>
      </w:r>
      <w:r>
        <w:rPr>
          <w:bCs/>
          <w:b/>
        </w:rPr>
        <w:t xml:space="preserve">Dentist</w:t>
      </w:r>
      <w:r>
        <w:t xml:space="preserve">. The harsh realities of resource management in DR Congo have taught me that excellence in dentistry is not defined solely by technology, but by creativity, compassion, and dedication.</w:t>
      </w:r>
    </w:p>
    <w:p>
      <w:pPr>
        <w:pStyle w:val="BodyText"/>
      </w:pPr>
      <w:r>
        <w:t xml:space="preserve">It is recommended that future dental curricula incorporate more modules on tropical medicine and resource-limited clinical settings. Furthermore, establishing sustainable partnerships between international institutions and local clinics in Kinshasa could further enhance the quality of care provided to the population of DR Congo Kinshasa.</w:t>
      </w:r>
    </w:p>
    <w:bookmarkEnd w:id="29"/>
    <w:bookmarkStart w:id="30" w:name="final-reflections"/>
    <w:p>
      <w:pPr>
        <w:pStyle w:val="Heading2"/>
      </w:pPr>
      <w:r>
        <w:t xml:space="preserve">7. Final Reflections</w:t>
      </w:r>
    </w:p>
    <w:p>
      <w:pPr>
        <w:pStyle w:val="FirstParagraph"/>
      </w:pPr>
      <w:r>
        <w:t xml:space="preserve">In conclusion, serving as an intern for a dental clinic in Kinshasa was more than an academic requirement; it was a call to service. The future of public health in DR Congo depends on dedicated professionals who can navigate the complexities of urban dentistry while addressing the needs of the underserved. This report stands as a testament to that journey and as a blueprint for future endeavors in this vital field.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Kinshasa, DR Congo</dc:title>
  <dc:creator/>
  <dc:language>en</dc:language>
  <cp:keywords/>
  <dcterms:created xsi:type="dcterms:W3CDTF">2026-07-29T09:39:18Z</dcterms:created>
  <dcterms:modified xsi:type="dcterms:W3CDTF">2026-07-29T09:39:18Z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