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Dentistry</w:t>
      </w:r>
      <w:r>
        <w:t xml:space="preserve"> </w:t>
      </w:r>
      <w:r>
        <w:t xml:space="preserve">Practice</w:t>
      </w:r>
      <w:r>
        <w:t xml:space="preserve"> </w:t>
      </w:r>
      <w:r>
        <w:t xml:space="preserve">in</w:t>
      </w:r>
      <w:r>
        <w:t xml:space="preserve"> </w:t>
      </w:r>
      <w:r>
        <w:t xml:space="preserve">India</w:t>
      </w:r>
      <w:r>
        <w:t xml:space="preserve"> </w:t>
      </w:r>
      <w:r>
        <w:t xml:space="preserve">New</w:t>
      </w:r>
      <w:r>
        <w:t xml:space="preserve"> </w:t>
      </w:r>
      <w:r>
        <w:t xml:space="preserve">Delhi</w:t>
      </w:r>
    </w:p>
    <w:bookmarkStart w:id="28" w:name="internship-report"/>
    <w:p>
      <w:pPr>
        <w:pStyle w:val="Heading1"/>
      </w:pPr>
      <w:r>
        <w:t xml:space="preserve">Internship Report</w:t>
      </w:r>
    </w:p>
    <w:p>
      <w:pPr>
        <w:pStyle w:val="FirstParagraph"/>
      </w:pPr>
      <w:r>
        <w:rPr>
          <w:bCs/>
          <w:b/>
        </w:rPr>
        <w:t xml:space="preserve">Title:</w:t>
      </w:r>
      <w:r>
        <w:t xml:space="preserve"> </w:t>
      </w:r>
      <w:r>
        <w:t xml:space="preserve">Clinical Observations and Practical Learning in Dental Healthcare</w:t>
      </w:r>
      <w:r>
        <w:br/>
      </w:r>
      <w:r>
        <w:rPr>
          <w:bCs/>
          <w:b/>
        </w:rPr>
        <w:t xml:space="preserve">Candidate Name:</w:t>
      </w:r>
      <w:r>
        <w:t xml:space="preserve">[Candidate Name]</w:t>
      </w:r>
      <w:r>
        <w:br/>
      </w:r>
      <w:r>
        <w:rPr>
          <w:bCs/>
          <w:b/>
        </w:rPr>
        <w:t xml:space="preserve">Institution/Organization:</w:t>
      </w:r>
      <w:r>
        <w:t xml:space="preserve">[Name of Dental College or Hospital]</w:t>
      </w:r>
      <w:r>
        <w:br/>
      </w:r>
      <w:r>
        <w:rPr>
          <w:bCs/>
          <w:b/>
        </w:rPr>
        <w:t xml:space="preserve">Location:</w:t>
      </w:r>
      <w:r>
        <w:t xml:space="preserve"> </w:t>
      </w:r>
      <w:r>
        <w:rPr>
          <w:iCs/>
          <w:i/>
        </w:rPr>
        <w:t xml:space="preserve">India New Delhi</w:t>
      </w:r>
      <w:r>
        <w:br/>
      </w:r>
      <w:r>
        <w:rPr>
          <w:bCs/>
          <w:b/>
        </w:rPr>
        <w:t xml:space="preserve">Date:</w:t>
      </w:r>
      <w:r>
        <w:t xml:space="preserve"> </w:t>
      </w:r>
      <w:r>
        <w:t xml:space="preserve">[Date]</w:t>
      </w:r>
    </w:p>
    <w:bookmarkStart w:id="20" w:name="executive-summary"/>
    <w:p>
      <w:pPr>
        <w:pStyle w:val="Heading2"/>
      </w:pPr>
      <w:r>
        <w:t xml:space="preserve">Executive Summary</w:t>
      </w:r>
    </w:p>
    <w:p>
      <w:pPr>
        <w:pStyle w:val="FirstParagraph"/>
      </w:pPr>
      <w:r>
        <w:t xml:space="preserve">This Internship Report serves as a comprehensive document detailing the clinical experiences, theoretical applications, and professional development undertaken during a structured internship program. The primary objective of this report is to highlight the practical exposure gained in the field of dentistry within the unique healthcare landscape of</w:t>
      </w:r>
      <w:r>
        <w:t xml:space="preserve"> </w:t>
      </w:r>
      <w:r>
        <w:rPr>
          <w:bCs/>
          <w:b/>
        </w:rPr>
        <w:t xml:space="preserve">India New Delhi</w:t>
      </w:r>
      <w:r>
        <w:t xml:space="preserve">. This period has been instrumental in bridging the gap between academic knowledge and real-world clinical practice. The following sections outline daily procedures, patient interactions, surgical observations, and administrative protocols observed during this tenure.</w:t>
      </w:r>
    </w:p>
    <w:bookmarkEnd w:id="20"/>
    <w:bookmarkStart w:id="21" w:name="X28d173b7ffeda88d0663812dc5aac917ef1eef5"/>
    <w:p>
      <w:pPr>
        <w:pStyle w:val="Heading2"/>
      </w:pPr>
      <w:r>
        <w:t xml:space="preserve">Introduction to Dental Practice in India New Delhi</w:t>
      </w:r>
    </w:p>
    <w:p>
      <w:pPr>
        <w:pStyle w:val="FirstParagraph"/>
      </w:pPr>
      <w:r>
        <w:t xml:space="preserve">The capital city of</w:t>
      </w:r>
      <w:r>
        <w:t xml:space="preserve"> </w:t>
      </w:r>
      <w:r>
        <w:rPr>
          <w:bCs/>
          <w:b/>
        </w:rPr>
        <w:t xml:space="preserve">India New Delhi</w:t>
      </w:r>
      <w:r>
        <w:t xml:space="preserve"> </w:t>
      </w:r>
      <w:r>
        <w:t xml:space="preserve">represents a complex intersection of high-quality specialized care and mass healthcare delivery. As an intern here, I was exposed to a diverse patient demographic ranging from affluent patients seeking cosmetic dentistry in private clinics to low-income populations accessing subsidized care at government facilities. The environment in</w:t>
      </w:r>
      <w:r>
        <w:t xml:space="preserve"> </w:t>
      </w:r>
      <w:r>
        <w:rPr>
          <w:bCs/>
          <w:b/>
        </w:rPr>
        <w:t xml:space="preserve">India New Delhi</w:t>
      </w:r>
      <w:r>
        <w:t xml:space="preserve"> </w:t>
      </w:r>
      <w:r>
        <w:t xml:space="preserve">demands adaptability, cultural sensitivity, and efficient time management due to the high patient volume.</w:t>
      </w:r>
    </w:p>
    <w:p>
      <w:pPr>
        <w:pStyle w:val="BodyText"/>
      </w:pPr>
      <w:r>
        <w:t xml:space="preserve">The internship was designed to provide a holistic view of dental practice. It included rotations through various departments such as Oral Surgery, Orthodontics, Prosthodontics, Pedodontics (child dentistry), and Community Dentistry. This multi-departmental exposure ensured that the intern understood the systemic approach required in modern</w:t>
      </w:r>
      <w:r>
        <w:t xml:space="preserve"> </w:t>
      </w:r>
      <w:r>
        <w:rPr>
          <w:bCs/>
          <w:b/>
        </w:rPr>
        <w:t xml:space="preserve">Dentist</w:t>
      </w:r>
      <w:r>
        <w:t xml:space="preserve"> </w:t>
      </w:r>
      <w:r>
        <w:t xml:space="preserve">practice.</w:t>
      </w:r>
    </w:p>
    <w:bookmarkEnd w:id="21"/>
    <w:bookmarkStart w:id="22" w:name="clinical-exposure-and-procedures"/>
    <w:p>
      <w:pPr>
        <w:pStyle w:val="Heading2"/>
      </w:pPr>
      <w:r>
        <w:t xml:space="preserve">Clinical Exposure and Procedures</w:t>
      </w:r>
    </w:p>
    <w:p>
      <w:pPr>
        <w:pStyle w:val="FirstParagraph"/>
      </w:pPr>
      <w:r>
        <w:t xml:space="preserve">A significant portion of the internship was dedicated to hands-on clinical assistance and supervised patient management. Working under the mentorship of experienced specialists, I gained proficiency in:</w:t>
      </w:r>
    </w:p>
    <w:p>
      <w:pPr>
        <w:numPr>
          <w:ilvl w:val="0"/>
          <w:numId w:val="1001"/>
        </w:numPr>
        <w:pStyle w:val="Compact"/>
      </w:pPr>
      <w:r>
        <w:rPr>
          <w:bCs/>
          <w:b/>
        </w:rPr>
        <w:t xml:space="preserve">Diagnostic Imaging:</w:t>
      </w:r>
      <w:r>
        <w:t xml:space="preserve"> </w:t>
      </w:r>
      <w:r>
        <w:t xml:space="preserve">Interpreting OPGs (Orthopantomograms) and CBCT scans to formulate treatment plans.</w:t>
      </w:r>
    </w:p>
    <w:p>
      <w:pPr>
        <w:numPr>
          <w:ilvl w:val="0"/>
          <w:numId w:val="1001"/>
        </w:numPr>
        <w:pStyle w:val="Compact"/>
      </w:pPr>
      <w:r>
        <w:rPr>
          <w:bCs/>
          <w:b/>
        </w:rPr>
        <w:t xml:space="preserve">Cariology and Restorative Dentistry:</w:t>
      </w:r>
    </w:p>
    <w:p>
      <w:pPr>
        <w:numPr>
          <w:ilvl w:val="0"/>
          <w:numId w:val="1001"/>
        </w:numPr>
        <w:pStyle w:val="Compact"/>
      </w:pPr>
      <w:r>
        <w:rPr>
          <w:bCs/>
          <w:b/>
        </w:rPr>
        <w:t xml:space="preserve">Endodontics:</w:t>
      </w:r>
    </w:p>
    <w:p>
      <w:pPr>
        <w:numPr>
          <w:ilvl w:val="0"/>
          <w:numId w:val="1001"/>
        </w:numPr>
        <w:pStyle w:val="Compact"/>
      </w:pPr>
      <w:r>
        <w:rPr>
          <w:bCs/>
          <w:b/>
        </w:rPr>
        <w:t xml:space="preserve">Surgical Extractions:</w:t>
      </w:r>
      <w:r>
        <w:t xml:space="preserve">India New Delhi provided numerous case studies for learning complex surgical protocols.</w:t>
      </w:r>
    </w:p>
    <w:p>
      <w:pPr>
        <w:pStyle w:val="FirstParagraph"/>
      </w:pPr>
      <w:r>
        <w:t xml:space="preserve">In addition to clinical skills, I learned to document patient histories accurately. In the context of a busy practice in</w:t>
      </w:r>
      <w:r>
        <w:t xml:space="preserve"> </w:t>
      </w:r>
      <w:r>
        <w:rPr>
          <w:bCs/>
          <w:b/>
        </w:rPr>
        <w:t xml:space="preserve">India New Delhi</w:t>
      </w:r>
      <w:r>
        <w:t xml:space="preserve">, efficient record-keeping is crucial for continuity of care and medico-legal compliance. Each patient encounter was documented with detailed notes on medical history, allergies, and specific dental findings.</w:t>
      </w:r>
    </w:p>
    <w:bookmarkEnd w:id="22"/>
    <w:bookmarkStart w:id="23" w:name="cultural-competence-and-communication"/>
    <w:p>
      <w:pPr>
        <w:pStyle w:val="Heading2"/>
      </w:pPr>
      <w:r>
        <w:t xml:space="preserve">Cultural Competence and Communication</w:t>
      </w:r>
    </w:p>
    <w:p>
      <w:pPr>
        <w:pStyle w:val="FirstParagraph"/>
      </w:pPr>
      <w:r>
        <w:t xml:space="preserve">A critical aspect of the internship involved developing strong communication skills. In a metropolitan hub like</w:t>
      </w:r>
      <w:r>
        <w:t xml:space="preserve"> </w:t>
      </w:r>
      <w:r>
        <w:rPr>
          <w:bCs/>
          <w:b/>
        </w:rPr>
        <w:t xml:space="preserve">India New Delhi</w:t>
      </w:r>
      <w:r>
        <w:t xml:space="preserve">, patients often speak various languages and dialects, including Hindi, Punjabi, Bengali, and English. As an intern acting in a supportive role for the primary</w:t>
      </w:r>
      <w:r>
        <w:t xml:space="preserve"> </w:t>
      </w:r>
      <w:r>
        <w:rPr>
          <w:bCs/>
          <w:b/>
        </w:rPr>
        <w:t xml:space="preserve">Dentist</w:t>
      </w:r>
      <w:r>
        <w:t xml:space="preserve">, I had to ensure that consent forms were understood and that post-operative instructions were clear.</w:t>
      </w:r>
    </w:p>
    <w:p>
      <w:pPr>
        <w:pStyle w:val="BodyText"/>
      </w:pPr>
      <w:r>
        <w:t xml:space="preserve">I learned to adapt my communication style based on the patient’s background. For instance, when dealing with pediatric patients in the Pedodontics department, patience and playful engagement were necessary. Conversely, for elderly patients requiring prosthodontic care in orthopedics or full mouth rehabilitation cases common among older demographics in</w:t>
      </w:r>
      <w:r>
        <w:t xml:space="preserve"> </w:t>
      </w:r>
      <w:r>
        <w:rPr>
          <w:bCs/>
          <w:b/>
        </w:rPr>
        <w:t xml:space="preserve">India New Delhi</w:t>
      </w:r>
      <w:r>
        <w:t xml:space="preserve">, clarity and empathy were paramount. This experience taught me that technical skill alone is insufficient; effective communication builds trust and improves patient compliance with treatment plans.</w:t>
      </w:r>
    </w:p>
    <w:bookmarkEnd w:id="23"/>
    <w:bookmarkStart w:id="24" w:name="infection-control-and-safety-protocols"/>
    <w:p>
      <w:pPr>
        <w:pStyle w:val="Heading2"/>
      </w:pPr>
      <w:r>
        <w:t xml:space="preserve">Infection Control and Safety Protocols</w:t>
      </w:r>
    </w:p>
    <w:p>
      <w:pPr>
        <w:pStyle w:val="FirstParagraph"/>
      </w:pPr>
      <w:r>
        <w:t xml:space="preserve">Infection control was a non-negotiable component of the internship. Given the high volume of patients in clinics across</w:t>
      </w:r>
      <w:r>
        <w:t xml:space="preserve"> </w:t>
      </w:r>
      <w:r>
        <w:rPr>
          <w:bCs/>
          <w:b/>
        </w:rPr>
        <w:t xml:space="preserve">India New Delhi</w:t>
      </w:r>
      <w:r>
        <w:t xml:space="preserve">, strict adherence to sterilization protocols is vital to prevent cross-contamination. I was trained in:</w:t>
      </w:r>
    </w:p>
    <w:p>
      <w:pPr>
        <w:numPr>
          <w:ilvl w:val="0"/>
          <w:numId w:val="1002"/>
        </w:numPr>
        <w:pStyle w:val="Compact"/>
      </w:pPr>
      <w:r>
        <w:t xml:space="preserve">Proper handling and disinfection of dental instruments.</w:t>
      </w:r>
    </w:p>
    <w:p>
      <w:pPr>
        <w:numPr>
          <w:ilvl w:val="0"/>
          <w:numId w:val="1002"/>
        </w:numPr>
        <w:pStyle w:val="Compact"/>
      </w:pPr>
      <w:r>
        <w:t xml:space="preserve">Sterilization cycles using autoclaves and ultrasonic cleaners.</w:t>
      </w:r>
    </w:p>
    <w:p>
      <w:pPr>
        <w:numPr>
          <w:ilvl w:val="0"/>
          <w:numId w:val="1002"/>
        </w:numPr>
        <w:pStyle w:val="Compact"/>
      </w:pPr>
      <w:r>
        <w:t xml:space="preserve">Clinical waste segregation according to the Biomedical Waste Management Rules of India.</w:t>
      </w:r>
    </w:p>
    <w:p>
      <w:pPr>
        <w:numPr>
          <w:ilvl w:val="0"/>
          <w:numId w:val="1002"/>
        </w:numPr>
        <w:pStyle w:val="Compact"/>
      </w:pPr>
      <w:r>
        <w:t xml:space="preserve">PPE (Personal Protective Equipment) usage, including masks, gloves, face shields, and gowns for both staff and patients during aerosol-generating procedures.</w:t>
      </w:r>
    </w:p>
    <w:p>
      <w:pPr>
        <w:pStyle w:val="FirstParagraph"/>
      </w:pPr>
      <w:r>
        <w:t xml:space="preserve">This rigorous training reinforced my understanding that patient safety is the foundation of any reputable dental practice. The protocols observed in</w:t>
      </w:r>
      <w:r>
        <w:t xml:space="preserve"> </w:t>
      </w:r>
      <w:r>
        <w:rPr>
          <w:bCs/>
          <w:b/>
        </w:rPr>
        <w:t xml:space="preserve">India New Delhi</w:t>
      </w:r>
      <w:r>
        <w:t xml:space="preserve"> </w:t>
      </w:r>
      <w:r>
        <w:t xml:space="preserve">are often more stringent than standard guidelines due to the dense population and heightened awareness following recent global health events.</w:t>
      </w:r>
    </w:p>
    <w:bookmarkEnd w:id="24"/>
    <w:bookmarkStart w:id="25" w:name="X3c30a649e04a6961735de48b14e8e0b6fdade03"/>
    <w:p>
      <w:pPr>
        <w:pStyle w:val="Heading2"/>
      </w:pPr>
      <w:r>
        <w:t xml:space="preserve">Social Responsibility and Community Health</w:t>
      </w:r>
    </w:p>
    <w:p>
      <w:pPr>
        <w:pStyle w:val="FirstParagraph"/>
      </w:pPr>
      <w:r>
        <w:t xml:space="preserve">A unique feature of my internship was participation in community outreach programs organized by the institution. These initiatives aimed at providing free dental check-ups, oral hygiene education, and basic treatments to underserved communities around</w:t>
      </w:r>
      <w:r>
        <w:t xml:space="preserve"> </w:t>
      </w:r>
      <w:r>
        <w:rPr>
          <w:bCs/>
          <w:b/>
        </w:rPr>
        <w:t xml:space="preserve">India New Delhi</w:t>
      </w:r>
      <w:r>
        <w:t xml:space="preserve">. This experience highlighted the disparities in dental healthcare access.</w:t>
      </w:r>
    </w:p>
    <w:p>
      <w:pPr>
        <w:pStyle w:val="BodyText"/>
      </w:pPr>
      <w:r>
        <w:t xml:space="preserve">I observed a high prevalence of periodontal disease and neglected caries among low-income groups. Through these camps, I assisted in conducting health screenings and educating caregivers about preventive measures such as brushing techniques, dietary modifications, and fluoride use. This aspect of the internship emphasized the role of a</w:t>
      </w:r>
      <w:r>
        <w:t xml:space="preserve"> </w:t>
      </w:r>
      <w:r>
        <w:rPr>
          <w:bCs/>
          <w:b/>
        </w:rPr>
        <w:t xml:space="preserve">Dentist</w:t>
      </w:r>
      <w:r>
        <w:t xml:space="preserve"> </w:t>
      </w:r>
      <w:r>
        <w:t xml:space="preserve">not just as a clinician but also as an educator and advocate for public health.</w:t>
      </w:r>
    </w:p>
    <w:bookmarkEnd w:id="25"/>
    <w:bookmarkStart w:id="26" w:name="conclusion"/>
    <w:p>
      <w:pPr>
        <w:pStyle w:val="Heading2"/>
      </w:pPr>
      <w:r>
        <w:t xml:space="preserve">Conclusion</w:t>
      </w:r>
    </w:p>
    <w:p>
      <w:pPr>
        <w:pStyle w:val="FirstParagraph"/>
      </w:pPr>
      <w:r>
        <w:t xml:space="preserve">In conclusion, this internship has been a transformative experience, equipping me with essential clinical skills, professional ethics, and cultural awareness. The dynamic environment of dental practice in</w:t>
      </w:r>
      <w:r>
        <w:t xml:space="preserve"> </w:t>
      </w:r>
      <w:r>
        <w:rPr>
          <w:bCs/>
          <w:b/>
        </w:rPr>
        <w:t xml:space="preserve">India New Delhi</w:t>
      </w:r>
      <w:r>
        <w:t xml:space="preserve"> </w:t>
      </w:r>
      <w:r>
        <w:t xml:space="preserve">offered a rich learning ground where theoretical knowledge was constantly tested and refined through practical application. I have developed confidence in assisting procedures, managing patient anxiety, and maintaining sterile environments.</w:t>
      </w:r>
    </w:p>
    <w:p>
      <w:pPr>
        <w:pStyle w:val="BodyText"/>
      </w:pPr>
      <w:r>
        <w:t xml:space="preserve">The exposure to diverse case types—from routine preventive care to complex oral surgeries—has broadened my perspective on the scope of modern dentistry. I am particularly grateful for the mentorship provided by the senior faculty and specialists who guided me through these challenges. Moving forward, I intend to carry these lessons into my future career, aiming to contribute meaningfully to dental healthcare in</w:t>
      </w:r>
      <w:r>
        <w:t xml:space="preserve"> </w:t>
      </w:r>
      <w:r>
        <w:rPr>
          <w:bCs/>
          <w:b/>
        </w:rPr>
        <w:t xml:space="preserve">India New Delhi</w:t>
      </w:r>
      <w:r>
        <w:t xml:space="preserve"> </w:t>
      </w:r>
      <w:r>
        <w:t xml:space="preserve">and beyond.</w:t>
      </w:r>
    </w:p>
    <w:p>
      <w:pPr>
        <w:pStyle w:val="BodyText"/>
      </w:pPr>
      <w:r>
        <w:t xml:space="preserve">This report serves as a testament to the rigorous training received during this period and marks a significant milestone in my journey toward becoming a competent and compassionate dental professional.</w:t>
      </w:r>
    </w:p>
    <w:bookmarkEnd w:id="26"/>
    <w:bookmarkStart w:id="27" w:name="acknowledgements"/>
    <w:p>
      <w:pPr>
        <w:pStyle w:val="Heading2"/>
      </w:pPr>
      <w:r>
        <w:t xml:space="preserve">Acknowledgements</w:t>
      </w:r>
    </w:p>
    <w:p>
      <w:pPr>
        <w:pStyle w:val="FirstParagraph"/>
      </w:pPr>
      <w:r>
        <w:t xml:space="preserve">I would like to express my sincere gratitude to the entire team at [Hospital/Clinic Name] in</w:t>
      </w:r>
      <w:r>
        <w:t xml:space="preserve"> </w:t>
      </w:r>
      <w:r>
        <w:rPr>
          <w:bCs/>
          <w:b/>
        </w:rPr>
        <w:t xml:space="preserve">India New Delhi</w:t>
      </w:r>
      <w:r>
        <w:t xml:space="preserve">. Special thanks go to my supervisors for their guidance, patience, and willingness to share their expertise. I also thank the patients who trusted us with their care, allowing me to learn through real-life clinical scenarios.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Dentistry Practice in India New Delhi</dc:title>
  <dc:creator/>
  <dc:language>en</dc:language>
  <cp:keywords/>
  <dcterms:created xsi:type="dcterms:W3CDTF">2026-07-29T10:40:25Z</dcterms:created>
  <dcterms:modified xsi:type="dcterms:W3CDTF">2026-07-29T10:40:25Z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