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Practicum</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Faculty of Dentistry Academic Board</w:t>
      </w:r>
    </w:p>
    <w:p>
      <w:pPr>
        <w:pStyle w:val="BodyText"/>
      </w:pPr>
      <w:r>
        <w:rPr>
          <w:bCs/>
          <w:b/>
        </w:rPr>
        <w:t xml:space="preserve">From:</w:t>
      </w:r>
      <w:r>
        <w:t xml:space="preserve">[Your Name], Dental Intern</w:t>
      </w:r>
    </w:p>
    <w:bookmarkStart w:id="29" w:name="X7d3939d1cb50b011ead4b259c6cfaeceee61e46"/>
    <w:p>
      <w:pPr>
        <w:pStyle w:val="Heading1"/>
      </w:pPr>
      <w:r>
        <w:t xml:space="preserve">I. INTRODUCTION AND CONTEXTUAL BACKGROUND</w:t>
      </w:r>
    </w:p>
    <w:p>
      <w:pPr>
        <w:pStyle w:val="FirstParagraph"/>
      </w:pPr>
      <w:r>
        <w:t xml:space="preserve">This comprehensive report details the clinical and theoretical experiences gained during my recent internship as a Dentist in Indonesia, specifically within the bustling metropolis of Jakarta. The purpose of this document is to reflect upon the unique challenges, cultural nuances, and professional growth experienced while working in one of Southeast Asia’s most dynamic healthcare environments. As the capital city of Indonesia, Jakarta serves as a critical hub for medical innovation and public health initiatives. Consequently, undertaking an internship as a Dentist in this region provided an unparalleled opportunity to understand the intersection of modern dental technology with traditional community care practices.</w:t>
      </w:r>
    </w:p>
    <w:p>
      <w:pPr>
        <w:pStyle w:val="BodyText"/>
      </w:pPr>
      <w:r>
        <w:t xml:space="preserve">The decision to pursue an internship as a Dentist in Indonesia Jakarta was driven by the desire to broaden my clinical perspective beyond Western standards and to engage with a diverse patient demographic. The healthcare landscape in this region is characterized by high patient volume, varying levels of dental awareness, and a growing demand for specialized care. This report aims to articulate how these factors influenced my daily practice as an Internship Report subject matter expert and contributed significantly to my professional development.</w:t>
      </w:r>
    </w:p>
    <w:bookmarkStart w:id="22" w:name="X100f5e991b4427922765ea505f80b42367c4e50"/>
    <w:p>
      <w:pPr>
        <w:pStyle w:val="Heading2"/>
      </w:pPr>
      <w:r>
        <w:t xml:space="preserve">II. CLINICAL ENVIRONMENT AND INSTITUTIONAL OVERVIEW</w:t>
      </w:r>
    </w:p>
    <w:bookmarkStart w:id="20" w:name="a.-the-setting-in-indonesia-jakarta"/>
    <w:p>
      <w:pPr>
        <w:pStyle w:val="Heading3"/>
      </w:pPr>
      <w:r>
        <w:t xml:space="preserve">A. The Setting in Indonesia Jakarta</w:t>
      </w:r>
    </w:p>
    <w:p>
      <w:pPr>
        <w:pStyle w:val="FirstParagraph"/>
      </w:pPr>
      <w:r>
        <w:t xml:space="preserve">The internship took place at a prominent multi-specialty dental center located in Central Jakarta, an area known for its high concentration of both local residents and international business professionals. This location was strategic, as it exposed me to a wide spectrum of socioeconomic backgrounds. Patients ranged from government employees seeking routine check-ups to expatriates requiring complex restorative procedures. The clinic itself was equipped with state-of-the-art digital radiography, CAD/CAM systems for crowns, and intraoral scanners, reflecting the rapid modernization of dental infrastructure in Indonesia Jakarta.</w:t>
      </w:r>
    </w:p>
    <w:p>
      <w:pPr>
        <w:pStyle w:val="BodyText"/>
      </w:pPr>
      <w:r>
        <w:t xml:space="preserve">However, despite the advanced technology available in private clinics like the one where I interned as a Dentist, there remains a stark contrast with community health centers (</w:t>
      </w:r>
      <w:r>
        <w:rPr>
          <w:iCs/>
          <w:i/>
        </w:rPr>
        <w:t xml:space="preserve">Puskesmas</w:t>
      </w:r>
      <w:r>
        <w:t xml:space="preserve">) that serve lower-income populations. Understanding this dichotomy was crucial to my role. As an Internship Report participant, I was required to understand not just the technical aspects of dentistry, but also the logistical realities of providing care in a densely populated urban center like Jakarta.</w:t>
      </w:r>
    </w:p>
    <w:bookmarkEnd w:id="20"/>
    <w:bookmarkStart w:id="21" w:name="b.-regulatory-framework-and-standards"/>
    <w:p>
      <w:pPr>
        <w:pStyle w:val="Heading3"/>
      </w:pPr>
      <w:r>
        <w:t xml:space="preserve">B. Regulatory Framework and Standards</w:t>
      </w:r>
    </w:p>
    <w:p>
      <w:pPr>
        <w:pStyle w:val="FirstParagraph"/>
      </w:pPr>
      <w:r>
        <w:t xml:space="preserve">A significant portion of my internship as a Dentist involved familiarizing myself with the regulations set forth by the Indonesian Dental Association (</w:t>
      </w:r>
      <w:r>
        <w:rPr>
          <w:iCs/>
          <w:i/>
        </w:rPr>
        <w:t xml:space="preserve">Persatuan Dokter Gigi Indonesia</w:t>
      </w:r>
      <w:r>
        <w:t xml:space="preserve"> </w:t>
      </w:r>
      <w:r>
        <w:t xml:space="preserve">or PDGI). Adhering to local protocols regarding infection control, patient consent, and record-keeping was mandatory. The standards in Indonesia Jakarta are rigorous and increasingly aligned with international guidelines. This alignment ensured that my clinical practices were not only legally compliant but also safe for the diverse patient population I encountered.</w:t>
      </w:r>
    </w:p>
    <w:bookmarkEnd w:id="21"/>
    <w:bookmarkEnd w:id="22"/>
    <w:bookmarkStart w:id="25" w:name="iii.-duties-and-clinical-experiences"/>
    <w:p>
      <w:pPr>
        <w:pStyle w:val="Heading2"/>
      </w:pPr>
      <w:r>
        <w:t xml:space="preserve">III. DUTIES AND CLINICAL EXPERIENCES</w:t>
      </w:r>
    </w:p>
    <w:bookmarkStart w:id="23" w:name="a.-direct-patient-care"/>
    <w:p>
      <w:pPr>
        <w:pStyle w:val="Heading3"/>
      </w:pPr>
      <w:r>
        <w:t xml:space="preserve">A. Direct Patient Care</w:t>
      </w:r>
    </w:p>
    <w:p>
      <w:pPr>
        <w:pStyle w:val="FirstParagraph"/>
      </w:pPr>
      <w:r>
        <w:t xml:space="preserve">The core of my internship as a Dentist involved direct patient care under the supervision of senior specialists. My responsibilities included conducting initial oral examinations, taking impressions, and assisting in various surgical procedures such as extractions and root canals. One particular challenge I faced was the high prevalence of untreated dental caries among children in Jakarta due to dietary habits rich in sugary snacks and beverages. Addressing this required not only clinical skill but also effective patient education strategies.</w:t>
      </w:r>
    </w:p>
    <w:p>
      <w:pPr>
        <w:pStyle w:val="BodyText"/>
      </w:pPr>
      <w:r>
        <w:t xml:space="preserve">I performed numerous restorative procedures, including composite fillings and stainless steel crown placements for pediatric patients. The high volume of patients in Indonesia Jakarta meant that efficiency was paramount. I learned to prioritize treatments based on urgency and pain levels, a skill essential for managing the workload in busy urban clinics. Furthermore, dealing with dental anxiety was a recurring theme. Many patients in this region harbor deep-seated fears regarding dental treatment due to past negative experiences or cultural stigmas associated with oral health.</w:t>
      </w:r>
    </w:p>
    <w:bookmarkEnd w:id="23"/>
    <w:bookmarkStart w:id="24" w:name="b.-interdisciplinary-collaboration"/>
    <w:p>
      <w:pPr>
        <w:pStyle w:val="Heading3"/>
      </w:pPr>
      <w:r>
        <w:t xml:space="preserve">B. Interdisciplinary Collaboration</w:t>
      </w:r>
    </w:p>
    <w:p>
      <w:pPr>
        <w:pStyle w:val="FirstParagraph"/>
      </w:pPr>
      <w:r>
        <w:t xml:space="preserve">In the context of an internship as a Dentist in Indonesia Jakarta, collaboration was key. I worked closely with oral surgeons, orthodontists, and periodontists. One notable case involved a patient requiring complex implant surgery due to trauma resulting from traffic accidents—a common occurrence in Jakarta given its heavy traffic congestion. Observing and assisting in this multidisciplinary approach highlighted the importance of holistic care plans that consider systemic health alongside local dental issues.</w:t>
      </w:r>
    </w:p>
    <w:bookmarkEnd w:id="24"/>
    <w:bookmarkEnd w:id="25"/>
    <w:bookmarkStart w:id="26" w:name="Xf30a1194a1b1fb6823cbdf829ef164b85a64dd0"/>
    <w:p>
      <w:pPr>
        <w:pStyle w:val="Heading2"/>
      </w:pPr>
      <w:r>
        <w:t xml:space="preserve">IV. CULTURAL COMPETENCE AND COMMUNICATION</w:t>
      </w:r>
    </w:p>
    <w:p>
      <w:pPr>
        <w:pStyle w:val="FirstParagraph"/>
      </w:pPr>
      <w:r>
        <w:t xml:space="preserve">A vital aspect of my internship as a Dentist was navigating the cultural landscape of Indonesia Jakarta. Language barriers, while often mitigated by English-speaking staff and digital translation tools, occasionally complicated patient histories. Therefore, I developed non-verbal communication skills and utilized visual aids extensively to explain procedures. Understanding local customs regarding modesty and gender interactions was also essential for building rapport with patients.</w:t>
      </w:r>
    </w:p>
    <w:p>
      <w:pPr>
        <w:pStyle w:val="BodyText"/>
      </w:pPr>
      <w:r>
        <w:t xml:space="preserve">Moreover, the concept of "face" (</w:t>
      </w:r>
      <w:r>
        <w:rPr>
          <w:iCs/>
          <w:i/>
        </w:rPr>
        <w:t xml:space="preserve">muka</w:t>
      </w:r>
      <w:r>
        <w:t xml:space="preserve">) is significant in Indonesian culture. Patients might hesitate to admit they have not been brushing regularly or flossing due to shame. As a Dentist in this setting, creating a non-judgmental environment was crucial for encouraging honest dialogue and improving long-term oral hygiene outcomes.</w:t>
      </w:r>
    </w:p>
    <w:bookmarkEnd w:id="26"/>
    <w:bookmarkStart w:id="27" w:name="v.-challenges-and-professional-growth"/>
    <w:p>
      <w:pPr>
        <w:pStyle w:val="Heading2"/>
      </w:pPr>
      <w:r>
        <w:t xml:space="preserve">V. CHALLENGES AND PROFESSIONAL GROWTH</w:t>
      </w:r>
    </w:p>
    <w:p>
      <w:pPr>
        <w:pStyle w:val="FirstParagraph"/>
      </w:pPr>
      <w:r>
        <w:t xml:space="preserve">The internship as a Dentist presented several challenges, primarily related to resource management in public-facing roles. While private clinics were well-equipped, the sheer number of patients often led to long wait times and staff fatigue. Learning to maintain empathy and professionalism amidst chaos was a significant lesson learned. Additionally, understanding the economic constraints of many patients in Indonesia Jakarta required me to suggest cost-effective treatment alternatives without compromising quality of care.</w:t>
      </w:r>
    </w:p>
    <w:p>
      <w:pPr>
        <w:pStyle w:val="BodyText"/>
      </w:pPr>
      <w:r>
        <w:t xml:space="preserve">Through these experiences, my technical proficiency improved markedly. I became more adept at operating advanced dental equipment and managing acute pain scenarios. More importantly, my interpersonal skills evolved. I learned to listen actively and provide culturally sensitive advice, which is perhaps the most valuable tool in a Dentist’s arsenal in a multicultural hub like Jakarta.</w:t>
      </w:r>
    </w:p>
    <w:bookmarkEnd w:id="27"/>
    <w:bookmarkStart w:id="28" w:name="vi.-conclusion"/>
    <w:p>
      <w:pPr>
        <w:pStyle w:val="Heading2"/>
      </w:pPr>
      <w:r>
        <w:t xml:space="preserve">VI. CONCLUSION</w:t>
      </w:r>
    </w:p>
    <w:p>
      <w:pPr>
        <w:pStyle w:val="FirstParagraph"/>
      </w:pPr>
      <w:r>
        <w:t xml:space="preserve">In conclusion, my internship as a Dentist in Indonesia Jakarta was an enriching and transformative professional experience. It provided me with a holistic view of dental practice that balances technical expertise with cultural intelligence. The dynamic environment of Indonesia Jakarta challenged me to adapt quickly, think critically, and communicate effectively across diverse cultural boundaries.</w:t>
      </w:r>
    </w:p>
    <w:p>
      <w:pPr>
        <w:pStyle w:val="BodyText"/>
      </w:pPr>
      <w:r>
        <w:t xml:space="preserve">This Internship Report serves as a testament to the skills acquired during this period. I leave this experience not only with improved clinical hand skills but also with a deeper appreciation for the global nature of dental healthcare. The insights gained from working as a Dentist in Indonesia Jakarta will undoubtedly shape my future career, influencing how I approach patient care, community outreach, and professional collaboration in any setting.</w:t>
      </w:r>
    </w:p>
    <w:p>
      <w:pPr>
        <w:pStyle w:val="BodyText"/>
      </w:pPr>
      <w:r>
        <w:t xml:space="preserve">I am grateful for the mentorship received and the opportunities provided by this institution. This internship has solidified my passion for dentistry and prepared me to contribute meaningfully to the field on an international scale.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Practicum in Indonesia, Jakarta</dc:title>
  <dc:creator/>
  <dc:language>en</dc:language>
  <cp:keywords/>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