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dental-internship-report"/>
    <w:p>
      <w:pPr>
        <w:pStyle w:val="Heading1"/>
      </w:pPr>
      <w:r>
        <w:t xml:space="preserve">Dental Internship Report</w:t>
      </w:r>
    </w:p>
    <w:p>
      <w:pPr>
        <w:pStyle w:val="FirstParagraph"/>
      </w:pPr>
      <w:r>
        <w:rPr>
          <w:bCs/>
          <w:b/>
        </w:rPr>
        <w:t xml:space="preserve">Clinical Rotation in New Zealand Wellington</w:t>
      </w:r>
    </w:p>
    <w:p>
      <w:pPr>
        <w:pStyle w:val="BodyText"/>
      </w:pPr>
      <w:r>
        <w:rPr>
          <w:iCs/>
          <w:i/>
        </w:rPr>
        <w:t xml:space="preserve">A Comprehensive Overview of Clinical Practice and Professional Development as a Dentist</w:t>
      </w:r>
    </w:p>
    <w:p>
      <w:r>
        <w:pict>
          <v:rect style="width:0;height:1.5pt" o:hralign="center" o:hrstd="t" o:hr="t"/>
        </w:pict>
      </w:r>
    </w:p>
    <w:p>
      <w:pPr>
        <w:pStyle w:val="FirstParagraph"/>
      </w:pPr>
      <w:r>
        <w:rPr>
          <w:bCs/>
          <w:b/>
        </w:rPr>
        <w:t xml:space="preserve">Date Submitted:</w:t>
      </w:r>
      <w:r>
        <w:t xml:space="preserve"> </w:t>
      </w:r>
      <w:r>
        <w:t xml:space="preserve">October 26, 2023</w:t>
      </w:r>
    </w:p>
    <w:p>
      <w:pPr>
        <w:pStyle w:val="BodyText"/>
      </w:pPr>
      <w:r>
        <w:rPr>
          <w:bCs/>
          <w:b/>
        </w:rPr>
        <w:t xml:space="preserve">Candidate Name:</w:t>
      </w:r>
      <w:r>
        <w:t xml:space="preserve"> </w:t>
      </w:r>
      <w:r>
        <w:t xml:space="preserve">[Student Name]</w:t>
      </w:r>
    </w:p>
    <w:p>
      <w:pPr>
        <w:pStyle w:val="BodyText"/>
      </w:pPr>
      <w:r>
        <w:rPr>
          <w:bCs/>
          <w:b/>
        </w:rPr>
        <w:t xml:space="preserve">Mentoring Clinical Dentist:</w:t>
      </w:r>
      <w:r>
        <w:t xml:space="preserve"> </w:t>
      </w:r>
      <w:r>
        <w:t xml:space="preserve">Dr. [Supervisor Name], New Zealand Dental Association Member</w:t>
      </w:r>
    </w:p>
    <w:bookmarkEnd w:id="20"/>
    <w:bookmarkStart w:id="21" w:name="i.-executive-summary"/>
    <w:p>
      <w:pPr>
        <w:pStyle w:val="Heading1"/>
      </w:pPr>
      <w:r>
        <w:t xml:space="preserve">I. Executive Summary</w:t>
      </w:r>
    </w:p>
    <w:p>
      <w:pPr>
        <w:pStyle w:val="FirstParagraph"/>
      </w:pPr>
      <w:r>
        <w:t xml:space="preserve">This report outlines the clinical, professional, and educational experiences gained during my dental internship program in</w:t>
      </w:r>
      <w:r>
        <w:t xml:space="preserve"> </w:t>
      </w:r>
      <w:r>
        <w:rPr>
          <w:bCs/>
          <w:b/>
        </w:rPr>
        <w:t xml:space="preserve">New Zealand Wellington</w:t>
      </w:r>
      <w:r>
        <w:t xml:space="preserve">. The primary objective of this rotation was to bridge the gap between academic theory and clinical practice within a modern healthcare setting in</w:t>
      </w:r>
      <w:r>
        <w:t xml:space="preserve"> </w:t>
      </w:r>
      <w:r>
        <w:rPr>
          <w:bCs/>
          <w:b/>
        </w:rPr>
        <w:t xml:space="preserve">New Zealand Wellington</w:t>
      </w:r>
      <w:r>
        <w:t xml:space="preserve">, ensuring that all competencies required of a qualified Dentist are met. The internship provided an immersive environment where I could refine my manual dexterity, enhance patient communication skills, and familiarize myself with the specific regulatory frameworks governing dental care in</w:t>
      </w:r>
      <w:r>
        <w:t xml:space="preserve"> </w:t>
      </w:r>
      <w:r>
        <w:rPr>
          <w:bCs/>
          <w:b/>
        </w:rPr>
        <w:t xml:space="preserve">New Zealand Wellington</w:t>
      </w:r>
      <w:r>
        <w:t xml:space="preserve">. By engaging directly with diverse patient demographics in</w:t>
      </w:r>
      <w:r>
        <w:t xml:space="preserve"> </w:t>
      </w:r>
      <w:r>
        <w:rPr>
          <w:bCs/>
          <w:b/>
        </w:rPr>
        <w:t xml:space="preserve">New Zealand Wellington</w:t>
      </w:r>
      <w:r>
        <w:t xml:space="preserve">, this report demonstrates the comprehensive skill acquisition necessary to function effectively as a Dentist.</w:t>
      </w:r>
    </w:p>
    <w:bookmarkEnd w:id="21"/>
    <w:bookmarkStart w:id="22" w:name="Xad7df5e06f6acc8eb9ebd69229964bf0f2b2bef"/>
    <w:p>
      <w:pPr>
        <w:pStyle w:val="Heading1"/>
      </w:pPr>
      <w:r>
        <w:t xml:space="preserve">II. Introduction to the Clinical Environment in New Zealand Wellington</w:t>
      </w:r>
    </w:p>
    <w:p>
      <w:pPr>
        <w:pStyle w:val="FirstParagraph"/>
      </w:pPr>
      <w:r>
        <w:t xml:space="preserve">The internship was conducted at a busy community health center located centrally in</w:t>
      </w:r>
      <w:r>
        <w:t xml:space="preserve"> </w:t>
      </w:r>
      <w:r>
        <w:rPr>
          <w:bCs/>
          <w:b/>
        </w:rPr>
        <w:t xml:space="preserve">New Zealand Wellington</w:t>
      </w:r>
      <w:r>
        <w:t xml:space="preserve">. The clinic serves a highly multicultural population, reflecting the demographic diversity of</w:t>
      </w:r>
      <w:r>
        <w:t xml:space="preserve"> </w:t>
      </w:r>
      <w:r>
        <w:rPr>
          <w:bCs/>
          <w:b/>
        </w:rPr>
        <w:t xml:space="preserve">New Zealand Wellington</w:t>
      </w:r>
      <w:r>
        <w:t xml:space="preserve">. Operating within this specific locale presented unique challenges and opportunities for any Dentist-in-training. The facility utilizes state-of-the-art digital radiography and CAD/CAM technology for same-day restorations, requiring interns to adapt quickly to advanced technological workflows.</w:t>
      </w:r>
    </w:p>
    <w:p>
      <w:pPr>
        <w:pStyle w:val="BodyText"/>
      </w:pPr>
      <w:r>
        <w:t xml:space="preserve">The culture of the clinic is rooted in the principles of Te Tiriti o Waitangi (The Treaty of Waitangi), which significantly influences patient care protocols. As a Dentist, understanding cultural safety and providing equitable care to Māori and Pasifika communities is not merely an option but a professional obligation. The environment in</w:t>
      </w:r>
      <w:r>
        <w:t xml:space="preserve"> </w:t>
      </w:r>
      <w:r>
        <w:rPr>
          <w:bCs/>
          <w:b/>
        </w:rPr>
        <w:t xml:space="preserve">New Zealand Wellington</w:t>
      </w:r>
      <w:r>
        <w:t xml:space="preserve"> </w:t>
      </w:r>
      <w:r>
        <w:t xml:space="preserve">emphasized holistic health, meaning that dental treatment was often integrated with broader medical history assessments.</w:t>
      </w:r>
    </w:p>
    <w:bookmarkEnd w:id="22"/>
    <w:bookmarkStart w:id="26" w:name="Xc732746ee01542640ef4f79bde9795723d4e140"/>
    <w:p>
      <w:pPr>
        <w:pStyle w:val="Heading1"/>
      </w:pPr>
      <w:r>
        <w:t xml:space="preserve">III. Clinical Competencies and Technical Skills</w:t>
      </w:r>
    </w:p>
    <w:bookmarkStart w:id="23" w:name="X7ef2875a30371fc5cc40f39fda91026108cb260"/>
    <w:p>
      <w:pPr>
        <w:pStyle w:val="Heading2"/>
      </w:pPr>
      <w:r>
        <w:t xml:space="preserve">A. Restorative Dentistry and Operative Procedures</w:t>
      </w:r>
    </w:p>
    <w:p>
      <w:pPr>
        <w:pStyle w:val="FirstParagraph"/>
      </w:pPr>
      <w:r>
        <w:t xml:space="preserve">A significant portion of my internship involved direct operative care. Under strict supervision, I performed amalgam and composite restorations for Class I through Class V cavities. The high volume of cases in</w:t>
      </w:r>
      <w:r>
        <w:t xml:space="preserve"> </w:t>
      </w:r>
      <w:r>
        <w:rPr>
          <w:bCs/>
          <w:b/>
        </w:rPr>
        <w:t xml:space="preserve">New Zealand Wellington</w:t>
      </w:r>
      <w:r>
        <w:t xml:space="preserve"> </w:t>
      </w:r>
      <w:r>
        <w:t xml:space="preserve">allowed for repetitive practice, essential for developing the muscle memory required by a skilled Dentist. Specifically, mastering the isolation techniques using rubber dams was crucial to ensure moisture control, a standard strictly enforced by dental boards in</w:t>
      </w:r>
      <w:r>
        <w:t xml:space="preserve"> </w:t>
      </w:r>
      <w:r>
        <w:rPr>
          <w:bCs/>
          <w:b/>
        </w:rPr>
        <w:t xml:space="preserve">New Zealand Wellington</w:t>
      </w:r>
      <w:r>
        <w:t xml:space="preserve">.</w:t>
      </w:r>
    </w:p>
    <w:p>
      <w:pPr>
        <w:pStyle w:val="BodyText"/>
      </w:pPr>
      <w:r>
        <w:t xml:space="preserve">I also gained experience in indirect restorations. This included preparing teeth for full-coverage crowns and performing core build-ups. The precision required for these procedures is high, and feedback from my supervising Dentist focused heavily on margin placement and occlusal anatomy.</w:t>
      </w:r>
    </w:p>
    <w:bookmarkEnd w:id="23"/>
    <w:bookmarkStart w:id="24" w:name="X871a4dea93e56ef6553c790d476510262fc602c"/>
    <w:p>
      <w:pPr>
        <w:pStyle w:val="Heading2"/>
      </w:pPr>
      <w:r>
        <w:t xml:space="preserve">B. Preventive Dentistry and Oral Health Promotion</w:t>
      </w:r>
    </w:p>
    <w:p>
      <w:pPr>
        <w:pStyle w:val="FirstParagraph"/>
      </w:pPr>
      <w:r>
        <w:t xml:space="preserve">In the context of public health in</w:t>
      </w:r>
      <w:r>
        <w:t xml:space="preserve"> </w:t>
      </w:r>
      <w:r>
        <w:rPr>
          <w:bCs/>
          <w:b/>
        </w:rPr>
        <w:t xml:space="preserve">New Zealand Wellington</w:t>
      </w:r>
      <w:r>
        <w:t xml:space="preserve">, preventive care is paramount. I conducted thorough oral hygiene assessments, applied fluoride varnishes, and provided detailed dietary counseling to patients prone to high caries activity. This aspect of the internship highlighted the Dentist's role not just as a surgeon, but as an educator.</w:t>
      </w:r>
    </w:p>
    <w:bookmarkEnd w:id="24"/>
    <w:bookmarkStart w:id="25" w:name="c.-endodontic-and-periodontal-procedures"/>
    <w:p>
      <w:pPr>
        <w:pStyle w:val="Heading2"/>
      </w:pPr>
      <w:r>
        <w:t xml:space="preserve">C. Endodontic and Periodontal Procedures</w:t>
      </w:r>
    </w:p>
    <w:p>
      <w:pPr>
        <w:pStyle w:val="FirstParagraph"/>
      </w:pPr>
      <w:r>
        <w:t xml:space="preserve">I assisted in non-surgical root canal treatments, focusing on pulp chamber access and initial canal negotiation. Furthermore, I performed basic periodontal charting and supragingival scaling for patients with early-stage gingivitis. Understanding the systemic link between periodontal disease and conditions like diabetes was a key learning point emphasized by the clinic's philosophy in</w:t>
      </w:r>
      <w:r>
        <w:t xml:space="preserve"> </w:t>
      </w:r>
      <w:r>
        <w:rPr>
          <w:bCs/>
          <w:b/>
        </w:rPr>
        <w:t xml:space="preserve">New Zealand Wellington</w:t>
      </w:r>
      <w:r>
        <w:t xml:space="preserve">.</w:t>
      </w:r>
    </w:p>
    <w:bookmarkEnd w:id="25"/>
    <w:bookmarkEnd w:id="26"/>
    <w:bookmarkStart w:id="27" w:name="iv.-patient-management-and-communication"/>
    <w:p>
      <w:pPr>
        <w:pStyle w:val="Heading1"/>
      </w:pPr>
      <w:r>
        <w:t xml:space="preserve">IV. Patient Management and Communication</w:t>
      </w:r>
    </w:p>
    <w:p>
      <w:pPr>
        <w:pStyle w:val="FirstParagraph"/>
      </w:pPr>
      <w:r>
        <w:t xml:space="preserve">Treating patients in</w:t>
      </w:r>
      <w:r>
        <w:t xml:space="preserve"> </w:t>
      </w:r>
      <w:r>
        <w:rPr>
          <w:bCs/>
          <w:b/>
        </w:rPr>
        <w:t xml:space="preserve">New Zealand Wellington</w:t>
      </w:r>
      <w:r>
        <w:t xml:space="preserve"> </w:t>
      </w:r>
      <w:r>
        <w:t xml:space="preserve">requires exceptional interpersonal skills. The patient demographic includes anxious children, elderly individuals with complex medical histories, and refugees from various backgrounds who may have limited English proficiency.</w:t>
      </w:r>
    </w:p>
    <w:p>
      <w:pPr>
        <w:pStyle w:val="BodyText"/>
      </w:pPr>
      <w:r>
        <w:rPr>
          <w:bCs/>
          <w:b/>
        </w:rPr>
        <w:t xml:space="preserve">Pain Management:</w:t>
      </w:r>
      <w:r>
        <w:t xml:space="preserve"> </w:t>
      </w:r>
      <w:r>
        <w:t xml:space="preserve">I learned to utilize effective local anesthesia techniques and behavior management strategies for pediatric patients. Creating a trusting environment is the first step any Dentist must take, particularly in the accessible healthcare model prevalent in</w:t>
      </w:r>
      <w:r>
        <w:t xml:space="preserve"> </w:t>
      </w:r>
      <w:r>
        <w:rPr>
          <w:bCs/>
          <w:b/>
        </w:rPr>
        <w:t xml:space="preserve">New Zealand Wellington</w:t>
      </w:r>
      <w:r>
        <w:t xml:space="preserve">.</w:t>
      </w:r>
    </w:p>
    <w:p>
      <w:pPr>
        <w:pStyle w:val="BodyText"/>
      </w:pPr>
      <w:r>
        <w:rPr>
          <w:bCs/>
          <w:b/>
        </w:rPr>
        <w:t xml:space="preserve">Informed Consent:</w:t>
      </w:r>
      <w:r>
        <w:t xml:space="preserve"> </w:t>
      </w:r>
      <w:r>
        <w:t xml:space="preserve">Ensuring that every patient fully understands their diagnosis, treatment options, and potential risks was a central theme of my training. Documenting informed consent meticulously is a legal requirement for any Dentist practicing in New Zealand.</w:t>
      </w:r>
    </w:p>
    <w:bookmarkEnd w:id="27"/>
    <w:bookmarkStart w:id="28" w:name="X4640388d8fe6b2386ac67343c48de588dd28773"/>
    <w:p>
      <w:pPr>
        <w:pStyle w:val="Heading1"/>
      </w:pPr>
      <w:r>
        <w:t xml:space="preserve">V. Professional Development and Regulatory Compliance</w:t>
      </w:r>
    </w:p>
    <w:p>
      <w:pPr>
        <w:pStyle w:val="FirstParagraph"/>
      </w:pPr>
      <w:r>
        <w:t xml:space="preserve">The internship served as an intensive orientation to the regulatory landscape of dental practice in</w:t>
      </w:r>
      <w:r>
        <w:t xml:space="preserve"> </w:t>
      </w:r>
      <w:r>
        <w:rPr>
          <w:bCs/>
          <w:b/>
        </w:rPr>
        <w:t xml:space="preserve">New Zealand Wellington</w:t>
      </w:r>
      <w:r>
        <w:t xml:space="preserve">. I familiarized myself with the guidelines set by the Dental Council of New Zealand. Key areas included infection control protocols, radiation safety (ALARA principles), and mandatory reporting procedures for notifiable diseases.</w:t>
      </w:r>
    </w:p>
    <w:p>
      <w:pPr>
        <w:pStyle w:val="BodyText"/>
      </w:pPr>
      <w:r>
        <w:t xml:space="preserve">The concept of "Cultural Safety" was woven throughout all aspects of care. This involved reflecting on my own biases and understanding how historical contexts affect patient trust in healthcare systems within</w:t>
      </w:r>
      <w:r>
        <w:t xml:space="preserve"> </w:t>
      </w:r>
      <w:r>
        <w:rPr>
          <w:bCs/>
          <w:b/>
        </w:rPr>
        <w:t xml:space="preserve">New Zealand Wellington</w:t>
      </w:r>
      <w:r>
        <w:t xml:space="preserve">. A Dentist in this region must be an advocate for their patients, navigating the complexities of the New Zealand health system to ensure timely access to emergency dental care when necessary.</w:t>
      </w:r>
    </w:p>
    <w:bookmarkEnd w:id="28"/>
    <w:bookmarkStart w:id="29" w:name="vi.-challenges-and-solutions"/>
    <w:p>
      <w:pPr>
        <w:pStyle w:val="Heading1"/>
      </w:pPr>
      <w:r>
        <w:t xml:space="preserve">VI. Challenges and Solutions</w:t>
      </w:r>
    </w:p>
    <w:p>
      <w:pPr>
        <w:pStyle w:val="FirstParagraph"/>
      </w:pPr>
      <w:r>
        <w:t xml:space="preserve">The fast-paced nature of a clinic in central</w:t>
      </w:r>
      <w:r>
        <w:t xml:space="preserve"> </w:t>
      </w:r>
      <w:r>
        <w:rPr>
          <w:bCs/>
          <w:b/>
        </w:rPr>
        <w:t xml:space="preserve">New Zealand Wellington</w:t>
      </w:r>
      <w:r>
        <w:t xml:space="preserve"> </w:t>
      </w:r>
      <w:r>
        <w:t xml:space="preserve">presented significant time-management challenges. Balancing efficiency with thoroughness is the hallmark of a proficient Dentist. Initially, I struggled to maintain procedural accuracy while adhering to strict appointment times. To overcome this, I adopted stricter pre-operative planning and prioritized checklist-based workflows.</w:t>
      </w:r>
    </w:p>
    <w:p>
      <w:pPr>
        <w:pStyle w:val="BodyText"/>
      </w:pPr>
      <w:r>
        <w:t xml:space="preserve">Another challenge was dealing with high-anxiety patients who were unable to cooperate in standard treatments. By collaborating with the senior Dentist on behavioral guidance techniques and learning about sedation protocols available at larger centers in</w:t>
      </w:r>
      <w:r>
        <w:t xml:space="preserve"> </w:t>
      </w:r>
      <w:r>
        <w:rPr>
          <w:bCs/>
          <w:b/>
        </w:rPr>
        <w:t xml:space="preserve">New Zealand Wellington</w:t>
      </w:r>
      <w:r>
        <w:t xml:space="preserve">, I improved my ability to manage these difficult scenarios calmly and professionally.</w:t>
      </w:r>
    </w:p>
    <w:bookmarkEnd w:id="29"/>
    <w:bookmarkStart w:id="31" w:name="vii.-conclusion"/>
    <w:p>
      <w:pPr>
        <w:pStyle w:val="Heading1"/>
      </w:pPr>
      <w:r>
        <w:t xml:space="preserve">VII. Conclusion</w:t>
      </w:r>
    </w:p>
    <w:p>
      <w:pPr>
        <w:pStyle w:val="FirstParagraph"/>
      </w:pPr>
      <w:r>
        <w:t xml:space="preserve">This internship in</w:t>
      </w:r>
      <w:r>
        <w:t xml:space="preserve"> </w:t>
      </w:r>
      <w:r>
        <w:rPr>
          <w:bCs/>
          <w:b/>
        </w:rPr>
        <w:t xml:space="preserve">New Zealand Wellington</w:t>
      </w:r>
      <w:r>
        <w:t xml:space="preserve"> </w:t>
      </w:r>
      <w:r>
        <w:t xml:space="preserve">has been an transformative period of growth, solidifying the foundations required for a successful career as a Dentist. The exposure to diverse clinical cases within the specific healthcare context of</w:t>
      </w:r>
      <w:r>
        <w:t xml:space="preserve"> </w:t>
      </w:r>
      <w:r>
        <w:rPr>
          <w:bCs/>
          <w:b/>
        </w:rPr>
        <w:t xml:space="preserve">New Zealand Wellington</w:t>
      </w:r>
      <w:r>
        <w:t xml:space="preserve"> </w:t>
      </w:r>
      <w:r>
        <w:t xml:space="preserve">has equipped me with both technical proficiency and the soft skills necessary for compassionate care.</w:t>
      </w:r>
    </w:p>
    <w:p>
      <w:pPr>
        <w:pStyle w:val="BodyText"/>
      </w:pPr>
      <w:r>
        <w:t xml:space="preserve">I have learned that being a Dentist extends beyond drilling and filling; it involves cultural competence, rigorous adherence to safety standards, and continuous professional development. The experience in</w:t>
      </w:r>
      <w:r>
        <w:t xml:space="preserve"> </w:t>
      </w:r>
      <w:r>
        <w:rPr>
          <w:bCs/>
          <w:b/>
        </w:rPr>
        <w:t xml:space="preserve">New Zealand Wellington</w:t>
      </w:r>
      <w:r>
        <w:t xml:space="preserve"> </w:t>
      </w:r>
      <w:r>
        <w:t xml:space="preserve">has demonstrated that high-quality dental care is achievable even in resource-constrained public health environments when approached with dedication and empathy. I am confident that the skills acquired during this internship will allow me to deliver excellent care as a practicing Dentist, contributing positively to the oral health outcomes of patients in</w:t>
      </w:r>
      <w:r>
        <w:t xml:space="preserve"> </w:t>
      </w:r>
      <w:r>
        <w:rPr>
          <w:bCs/>
          <w:b/>
        </w:rPr>
        <w:t xml:space="preserve">New Zealand Wellington</w:t>
      </w:r>
      <w:r>
        <w:t xml:space="preserve"> </w:t>
      </w:r>
      <w:r>
        <w:t xml:space="preserve">and beyond.</w:t>
      </w:r>
    </w:p>
    <w:bookmarkStart w:id="30" w:name="viii.-sign-off"/>
    <w:p>
      <w:pPr>
        <w:pStyle w:val="Heading2"/>
      </w:pPr>
      <w:r>
        <w:t xml:space="preserve">VIII. Sign-off</w:t>
      </w:r>
    </w:p>
    <w:p>
      <w:pPr>
        <w:pStyle w:val="FirstParagraph"/>
      </w:pPr>
      <w:r>
        <w:rPr>
          <w:bCs/>
          <w:b/>
        </w:rPr>
        <w:t xml:space="preserve">Candidate Signature:</w:t>
      </w:r>
    </w:p>
    <w:p>
      <w:pPr>
        <w:pStyle w:val="BodyText"/>
      </w:pPr>
      <w:r>
        <w:br/>
      </w:r>
      <w:r>
        <w:br/>
      </w:r>
      <w:r>
        <w:br/>
      </w:r>
    </w:p>
    <w:p>
      <w:pPr>
        <w:pStyle w:val="BodyText"/>
      </w:pPr>
      <w:r>
        <w:rPr>
          <w:vertAlign w:val="superscript"/>
        </w:rPr>
        <w:t xml:space="preserve">Name: [Student Name]</w:t>
      </w:r>
    </w:p>
    <w:p>
      <w:r>
        <w:pict>
          <v:rect style="width:0;height:1.5pt" o:hralign="center" o:hrstd="t" o:hr="t"/>
        </w:pict>
      </w:r>
    </w:p>
    <w:p>
      <w:pPr>
        <w:pStyle w:val="FirstParagraph"/>
      </w:pPr>
      <w:r>
        <w:rPr>
          <w:bCs/>
          <w:b/>
        </w:rPr>
        <w:t xml:space="preserve">Mentor Signature:</w:t>
      </w:r>
    </w:p>
    <w:p>
      <w:pPr>
        <w:pStyle w:val="BodyText"/>
      </w:pPr>
      <w:r>
        <w:br/>
      </w:r>
      <w:r>
        <w:br/>
      </w:r>
      <w:r>
        <w:br/>
      </w:r>
    </w:p>
    <w:p>
      <w:pPr>
        <w:pStyle w:val="BodyText"/>
      </w:pPr>
      <w:r>
        <w:rPr>
          <w:vertAlign w:val="superscript"/>
        </w:rPr>
        <w:t xml:space="preserve">Name: Dr. [Supervisor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in New Zealand Wellington</dc:title>
  <dc:creator/>
  <dc:language>en</dc:language>
  <cp:keywords/>
  <dcterms:created xsi:type="dcterms:W3CDTF">2026-07-29T17:21:11Z</dcterms:created>
  <dcterms:modified xsi:type="dcterms:W3CDTF">2026-07-29T17:21:11Z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