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1" w:name="internship-report"/>
    <w:p>
      <w:pPr>
        <w:pStyle w:val="Heading1"/>
      </w:pPr>
      <w:r>
        <w:t xml:space="preserve">INTERNSHIP REPORT</w:t>
      </w:r>
    </w:p>
    <w:p>
      <w:pPr>
        <w:pStyle w:val="FirstParagraph"/>
      </w:pPr>
      <w:r>
        <w:br/>
      </w:r>
      <w:r>
        <w:rPr>
          <w:bCs/>
          <w:b/>
        </w:rPr>
        <w:t xml:space="preserve">Name:</w:t>
      </w:r>
      <w:r>
        <w:t xml:space="preserve"> </w:t>
      </w:r>
      <w:r>
        <w:t xml:space="preserve">[Student Name]</w:t>
      </w:r>
      <w:r>
        <w:br/>
      </w:r>
      <w:r>
        <w:rPr>
          <w:bCs/>
          <w:b/>
        </w:rPr>
        <w:t xml:space="preserve">ID Number:</w:t>
      </w:r>
      <w:r>
        <w:t xml:space="preserve"> </w:t>
      </w:r>
      <w:r>
        <w:t xml:space="preserve">[Student ID]</w:t>
      </w:r>
      <w:r>
        <w:br/>
      </w:r>
      <w:r>
        <w:rPr>
          <w:bCs/>
          <w:b/>
        </w:rPr>
        <w:t xml:space="preserve">Institution:</w:t>
      </w:r>
      <w:r>
        <w:t xml:space="preserve"> </w:t>
      </w:r>
      <w:r>
        <w:t xml:space="preserve">[Your University/College Name]</w:t>
      </w:r>
      <w:r>
        <w:br/>
      </w:r>
    </w:p>
    <w:bookmarkStart w:id="20" w:name="X78ca4a0f12494729f1ea50504914e7951c66ead"/>
    <w:p>
      <w:pPr>
        <w:pStyle w:val="Heading2"/>
      </w:pPr>
      <w:r>
        <w:t xml:space="preserve">Field of Study: Bachelor of Dental Surgery (BDS) / Clinical Dentistry</w:t>
      </w:r>
    </w:p>
    <w:p>
      <w:pPr>
        <w:pStyle w:val="FirstParagraph"/>
      </w:pPr>
      <w:r>
        <w:rPr>
          <w:iCs/>
          <w:i/>
        </w:rPr>
        <w:t xml:space="preserve">Date Submitted:</w:t>
      </w:r>
      <w:r>
        <w:t xml:space="preserve"> </w:t>
      </w:r>
      <w:r>
        <w:t xml:space="preserve">October 26, 2023</w:t>
      </w:r>
      <w:r>
        <w:br/>
      </w:r>
      <w:r>
        <w:rPr>
          <w:bCs/>
          <w:b/>
        </w:rPr>
        <w:t xml:space="preserve">Location:</w:t>
      </w:r>
      <w:r>
        <w:t xml:space="preserve"> </w:t>
      </w:r>
      <w:r>
        <w:t xml:space="preserve">Manila, Philippines</w:t>
      </w:r>
      <w:r>
        <w:br/>
      </w:r>
      <w:r>
        <w:rPr>
          <w:bCs/>
          <w:b/>
        </w:rPr>
        <w:t xml:space="preserve">Dental Clinic/Institution Name:</w:t>
      </w:r>
      <w:r>
        <w:t xml:space="preserve">[Name of the Dental Clinic in Manila]</w:t>
      </w:r>
    </w:p>
    <w:bookmarkEnd w:id="20"/>
    <w:bookmarkEnd w:id="21"/>
    <w:bookmarkStart w:id="22" w:name="section"/>
    <w:p>
      <w:pPr>
        <w:pStyle w:val="Heading3"/>
      </w:pPr>
    </w:p>
    <w:p>
      <w:pPr>
        <w:pStyle w:val="FirstParagraph"/>
      </w:pPr>
      <w:r>
        <w:t xml:space="preserve">This report details my comprehensive internship experience as a Dentist intern at [Clinic Name] in the vibrant and densely populated region of Manila, Philippines. The primary objective of this internship was to bridge the gap between theoretical academic knowledge and practical clinical application within a real-world healthcare setting. Over the course of twelve weeks, I engaged in patient diagnostics, preventive care procedures, restorative dentistry, and oral surgery assistance under strict supervision. This document outlines the activities undertaken, skills acquired challenges faced particularly in managing high-volume patient loads typical of Manila's public health sectors and private clinics respectively reflections on cultural competency in healthcare delivery and recommendations for future interns. The experience has significantly enhanced my clinical proficiency and understanding of dental epidemiology prevalent in the Philippines Manila context.</w:t>
      </w:r>
      <w:r>
        <w:br/>
      </w:r>
    </w:p>
    <w:bookmarkEnd w:id="22"/>
    <w:bookmarkStart w:id="23" w:name="executive-summary"/>
    <w:p>
      <w:pPr>
        <w:pStyle w:val="Heading1"/>
      </w:pPr>
      <w:r>
        <w:t xml:space="preserve">1.0 Executive Summary</w:t>
      </w:r>
    </w:p>
    <w:p>
      <w:pPr>
        <w:pStyle w:val="FirstParagraph"/>
      </w:pPr>
      <w:r>
        <w:t xml:space="preserve">The internship served as a crucial phase in my professional development as an aspiring Dentist It provided exposure to diverse dental conditions commonly seen among the population of Philippines Manila such as periodontal disease, caries and malocclusions The structured rotation through various departments including prosthodontics, orthodontics endodontics and oral surgery allowed me to develop a holistic view of dental care</w:t>
      </w:r>
    </w:p>
    <w:p>
      <w:pPr>
        <w:pStyle w:val="BodyText"/>
      </w:pPr>
      <w:r>
        <w:t xml:space="preserve">Key achievements include performing over 50 routine cleanings assisting in complex extractions participating in community outreach programs aimed at improving oral hygiene awareness among school children in Manila and mastering the use of digital radiography equipment This report serves as a formal record of these experiences and their impact on my clinical reasoning technical skills and professional ethics.</w:t>
      </w:r>
    </w:p>
    <w:bookmarkEnd w:id="23"/>
    <w:bookmarkStart w:id="34" w:name="objectives-of-the-internship"/>
    <w:p>
      <w:pPr>
        <w:pStyle w:val="Heading1"/>
      </w:pPr>
      <w:r>
        <w:t xml:space="preserve">2.0 Objectives of the Internship</w:t>
      </w:r>
    </w:p>
    <w:p>
      <w:pPr>
        <w:pStyle w:val="FirstParagraph"/>
      </w:pPr>
      <w:r>
        <w:t xml:space="preserve">The primary goals for undertaking this internship at [Clinic Name] in Philippines Manila were as follows:</w:t>
      </w:r>
    </w:p>
    <w:p>
      <w:pPr>
        <w:numPr>
          <w:ilvl w:val="0"/>
          <w:numId w:val="1001"/>
        </w:numPr>
        <w:pStyle w:val="Compact"/>
      </w:pPr>
      <w:r>
        <w:t xml:space="preserve">To apply theoretical knowledge of dental anatomy, pathology and pharmacology in actual patient treatments.</w:t>
      </w:r>
    </w:p>
    <w:p>
      <w:pPr>
        <w:numPr>
          <w:ilvl w:val="0"/>
          <w:numId w:val="1001"/>
        </w:numPr>
        <w:pStyle w:val="Compact"/>
      </w:pPr>
      <w:r>
        <w:t xml:space="preserve">To gain proficiency in clinical procedures such as scaling root planning restorative fillings (composite and amalgam) and simple extractions</w:t>
      </w:r>
    </w:p>
    <w:p>
      <w:pPr>
        <w:numPr>
          <w:ilvl w:val="0"/>
          <w:numId w:val="1001"/>
        </w:numPr>
        <w:pStyle w:val="Compact"/>
      </w:pPr>
      <w:r>
        <w:t xml:space="preserve">To understand the operational workflow of a busy dental practice within the urban infrastructure of Manila Philippines.</w:t>
      </w:r>
    </w:p>
    <w:bookmarkStart w:id="24" w:name="clinical-activities-and-responsibilities"/>
    <w:p>
      <w:pPr>
        <w:pStyle w:val="Heading2"/>
      </w:pPr>
      <w:r>
        <w:t xml:space="preserve">3.0 Clinical Activities and Responsibilities</w:t>
      </w:r>
    </w:p>
    <w:p>
      <w:pPr>
        <w:pStyle w:val="FirstParagraph"/>
      </w:pPr>
      <w:r>
        <w:t xml:space="preserve">The internship was divided into rotating modules each focusing on specific aspects of dental practice. Below is a detailed breakdown of the activities undertaken.</w:t>
      </w:r>
    </w:p>
    <w:bookmarkEnd w:id="24"/>
    <w:bookmarkStart w:id="25" w:name="preventive-dentistry-and-hygiene"/>
    <w:p>
      <w:pPr>
        <w:pStyle w:val="Heading2"/>
      </w:pPr>
      <w:r>
        <w:t xml:space="preserve">3.1 Preventive Dentistry and Hygiene</w:t>
      </w:r>
    </w:p>
    <w:p>
      <w:pPr>
        <w:pStyle w:val="FirstParagraph"/>
      </w:pPr>
      <w:r>
        <w:t xml:space="preserve">A significant portion of my time was dedicated to preventive care recognizing that oral health education is vital in low-resource settings often found in certain districts Philippines Manila I performed prophylaxis scaling for approximately 40 patients Most cases involved moderate plaque accumulation and early gingivitis indicating a need for better home care instructions. I utilized ultrasonic scalers and hand instruments demonstrating improved dexterity compared to simulations lab exercises. Additionally conducted oral hygiene demonstrations using the Bass technique emphasizing its effectiveness in reducing gingival inflammation prevalent among adult populations in Philippines Manila.</w:t>
      </w:r>
    </w:p>
    <w:bookmarkEnd w:id="25"/>
    <w:bookmarkStart w:id="26" w:name="restorative-dentistry"/>
    <w:p>
      <w:pPr>
        <w:pStyle w:val="Heading2"/>
      </w:pPr>
      <w:r>
        <w:t xml:space="preserve">3.2 Restorative Dentistry</w:t>
      </w:r>
    </w:p>
    <w:p>
      <w:pPr>
        <w:pStyle w:val="FirstParagraph"/>
      </w:pPr>
      <w:r>
        <w:t xml:space="preserve">In this module I worked closely with senior dentists on cavity preparations and restorations I assisted in placing composite resin fillings for anterior teeth where aesthetics are highly valued by patients in urban centers like Philippines Manila Under supervision practiced cavity preparation techniques adhering to G.V. Black principles While not yet performing full restorations independently my role involved matrix band placement condensation of material finishing and polishing This exposure helped refine my hand-eye coordination an essential skill for any Dentist practicing in the competitive landscape of Philippines Manila dental services.</w:t>
      </w:r>
    </w:p>
    <w:bookmarkEnd w:id="26"/>
    <w:bookmarkStart w:id="27" w:name="endodontics"/>
    <w:p>
      <w:pPr>
        <w:pStyle w:val="Heading2"/>
      </w:pPr>
      <w:r>
        <w:t xml:space="preserve">3.3 Endodontics</w:t>
      </w:r>
    </w:p>
    <w:p>
      <w:pPr>
        <w:pStyle w:val="FirstParagraph"/>
      </w:pPr>
      <w:r>
        <w:t xml:space="preserve">The endodontic rotation exposed me to root canal treatments performed on mandibular molars a challenging area due to complex root anatomy. Assisted in rubber dam isolation vital for successful outcomes supported irrigation procedures using sodium hypochlorite and observed obturation techniques with gutta percha. Learned about managing acute pulpitis cases which are frequently reported by patients seeking emergency care in Philippines Manila clinics.</w:t>
      </w:r>
    </w:p>
    <w:bookmarkEnd w:id="27"/>
    <w:bookmarkStart w:id="28" w:name="oral-surgery"/>
    <w:p>
      <w:pPr>
        <w:pStyle w:val="Heading2"/>
      </w:pPr>
      <w:r>
        <w:t xml:space="preserve">3.4 Oral Surgery</w:t>
      </w:r>
    </w:p>
    <w:p>
      <w:pPr>
        <w:pStyle w:val="FirstParagraph"/>
      </w:pPr>
      <w:r>
        <w:t xml:space="preserve">This was arguably the most intensive part of the internship Assisted in simple and complex extractions including impacted third molars common complaints among young adults residing densely packed areas Philippines Manila Observed suturing techniques wound management and post-operative care instructions Given. Administered local anesthesia under direct observation reinforcing anatomical landmarks crucial for safe injection practices within the unique jaw structures sometimes influenced by dietary habits prevalent in Philippines Manila.</w:t>
      </w:r>
    </w:p>
    <w:bookmarkEnd w:id="28"/>
    <w:bookmarkStart w:id="29" w:name="prosthodontics"/>
    <w:p>
      <w:pPr>
        <w:pStyle w:val="Heading2"/>
      </w:pPr>
      <w:r>
        <w:t xml:space="preserve">3.5 Prosthodontics</w:t>
      </w:r>
    </w:p>
    <w:p>
      <w:pPr>
        <w:pStyle w:val="FirstParagraph"/>
      </w:pPr>
      <w:r>
        <w:t xml:space="preserve">Gained insights into removable partial dentures and full denture fabrication Took preliminary impressions using alginate material which requires precision especially considering variations in patient tolerance often seen across different demographics Philippines Manila. Observed custom tray construction bite registration and try-in appointments Understanding the psychosocial impact of missing teeth motivated me to ensure accuracy and comfort during every step.</w:t>
      </w:r>
    </w:p>
    <w:bookmarkEnd w:id="29"/>
    <w:bookmarkStart w:id="30" w:name="challenges-encountered"/>
    <w:p>
      <w:pPr>
        <w:pStyle w:val="Heading2"/>
      </w:pPr>
      <w:r>
        <w:t xml:space="preserve">4.0 Challenges Encountered</w:t>
      </w:r>
    </w:p>
    <w:p>
      <w:pPr>
        <w:pStyle w:val="FirstParagraph"/>
      </w:pPr>
      <w:r>
        <w:t xml:space="preserve">Navigating a high patient volume clinic in Philippines Manila presented several challenges First language barriers occasionally arose although Tagalog was widely spoken regional dialects varied causing minor communication hurdles Second equipment availability fluctuated prompting adaptability when certain digital tools were temporarily unavailable Finally emotional fatigue resulting from treating patients with advanced untreated decay highlighted the urgent need for improved access to primary dental care in underserved communities across Philippines Manila.</w:t>
      </w:r>
    </w:p>
    <w:bookmarkEnd w:id="30"/>
    <w:bookmarkStart w:id="31" w:name="learning-outcomes-and-skill-development"/>
    <w:p>
      <w:pPr>
        <w:pStyle w:val="Heading2"/>
      </w:pPr>
      <w:r>
        <w:t xml:space="preserve">5.0 Learning Outcomes and Skill Development</w:t>
      </w:r>
    </w:p>
    <w:p>
      <w:pPr>
        <w:pStyle w:val="FirstParagraph"/>
      </w:pPr>
      <w:r>
        <w:t xml:space="preserve">This internship significantly enhanced my clinical competence specifically:</w:t>
      </w:r>
    </w:p>
    <w:p>
      <w:pPr>
        <w:numPr>
          <w:ilvl w:val="0"/>
          <w:numId w:val="1002"/>
        </w:numPr>
        <w:pStyle w:val="Compact"/>
      </w:pPr>
      <w:r>
        <w:t xml:space="preserve">Improved manual dexterity and precision in restorative procedures.</w:t>
      </w:r>
    </w:p>
    <w:p>
      <w:pPr>
        <w:numPr>
          <w:ilvl w:val="0"/>
          <w:numId w:val="1002"/>
        </w:numPr>
        <w:pStyle w:val="Compact"/>
      </w:pPr>
      <w:r>
        <w:t xml:space="preserve">Better understanding of radiographic interpretation tailored to common pathologies in Philippines Manila populations.</w:t>
      </w:r>
    </w:p>
    <w:p>
      <w:pPr>
        <w:pStyle w:val="FirstParagraph"/>
      </w:pPr>
      <w:r>
        <w:t xml:space="preserve">p/&gt;</w:t>
      </w:r>
    </w:p>
    <w:bookmarkEnd w:id="31"/>
    <w:bookmarkStart w:id="32" w:name="community-engagement-and-outreach"/>
    <w:p>
      <w:pPr>
        <w:pStyle w:val="Heading2"/>
      </w:pPr>
      <w:r>
        <w:t xml:space="preserve">6.0 Community Engagement and Outreach</w:t>
      </w:r>
    </w:p>
    <w:p>
      <w:pPr>
        <w:pStyle w:val="FirstParagraph"/>
      </w:pPr>
      <w:r>
        <w:t xml:space="preserve">Beyond clinical duties participated in a school-based oral health promotion program targeting elementary students in Quezon City within Philippines Manila distribution educational materials demonstrated proper brushing techniques assessed caries experience using WHO criteria Data collected contributed to baseline assessments guiding future interventions This initiative underscored the importance of early education preventing severe dental issues later life particularly beneficial for children growing up fast-paced urban environments like those found throughout Philippines Manila.</w:t>
      </w:r>
    </w:p>
    <w:bookmarkEnd w:id="32"/>
    <w:bookmarkStart w:id="33" w:name="conclusion-and-recommendations"/>
    <w:p>
      <w:pPr>
        <w:pStyle w:val="Heading2"/>
      </w:pPr>
      <w:r>
        <w:t xml:space="preserve">7.0 Conclusion and Recommendations</w:t>
      </w:r>
    </w:p>
    <w:p>
      <w:pPr>
        <w:pStyle w:val="FirstParagraph"/>
      </w:pPr>
      <w:r>
        <w:t xml:space="preserve">In conclusion this internship at [Clinic Name] in Philippines Manila was an invaluable experience that transformed theoretical understanding into practical expertise Working as a Dentist intern allowed me to confront real-life clinical scenarios manage patient expectations navigate resource limitations and uphold ethical standards All these elements are critical components of successful dental practice especially in dynamic urban settings such as those encountered across Philippines Manila</w:t>
      </w:r>
    </w:p>
    <w:p>
      <w:pPr>
        <w:pStyle w:val="BodyText"/>
      </w:pPr>
      <w:r>
        <w:t xml:space="preserve">I recommend that future interns prepare thoroughly regarding basic Tagalog phrases related to dental anatomy and comfort measures since incorporating local language builds trust rapport significantly improving treatment compliance among patients in Philippines Manila Furthermore engaging actively with community health initiatives provides deeper insight into social determinants affecting oral health disparities prevalent within regions like those surrounding the capital city Philippines Manila.</w:t>
      </w:r>
    </w:p>
    <w:p>
      <w:pPr>
        <w:pStyle w:val="BodyText"/>
      </w:pPr>
      <w:r>
        <w:br/>
      </w:r>
      <w:r>
        <w:br/>
      </w:r>
      <w:r>
        <w:t xml:space="preserve">__________________________</w:t>
      </w:r>
      <w:r>
        <w:br/>
      </w:r>
      <w:r>
        <w:t xml:space="preserve">[Student Name]</w:t>
      </w:r>
      <w:r>
        <w:br/>
      </w:r>
      <w:r>
        <w:t xml:space="preserve">Dental Intern</w:t>
      </w:r>
      <w:r>
        <w:br/>
      </w:r>
      <w:r>
        <w:br/>
      </w:r>
      <w:r>
        <w:t xml:space="preserve">Superscript&gt;</w:t>
      </w:r>
    </w:p>
    <w:p>
      <w:pPr>
        <w:pStyle w:val="BodyText"/>
      </w:pPr>
      <w:r>
        <w:t xml:space="preserve">Reviewed by:</w:t>
      </w:r>
    </w:p>
    <w:p>
      <w:r>
        <w:pict>
          <v:rect style="width:0;height:1.5pt" o:hralign="center" o:hrstd="t" o:hr="t"/>
        </w:pict>
      </w:r>
    </w:p>
    <w:p>
      <w:r>
        <w:pict>
          <v:rect style="width:0;height:1.5pt" o:hralign="center" o:hrstd="t" o:hr="t"/>
        </w:pict>
      </w:r>
    </w:p>
    <w:p>
      <w:pPr>
        <w:pStyle w:val="FirstParagraph"/>
      </w:pPr>
      <w:r>
        <w:t xml:space="preserve">__________________________</w:t>
      </w:r>
      <w:r>
        <w:br/>
      </w:r>
      <w:r>
        <w:t xml:space="preserve">[Supervisor Name]</w:t>
      </w:r>
      <w:r>
        <w:br/>
      </w:r>
      <w:r>
        <w:t xml:space="preserve">Chief Dentist</w:t>
      </w:r>
      <w:r>
        <w:br/>
      </w:r>
      <w:r>
        <w:t xml:space="preserve">[Clinic Name]</w:t>
      </w:r>
      <w:r>
        <w:br/>
      </w:r>
      <w:r>
        <w:t xml:space="preserve">Philippines Manila</w:t>
      </w:r>
      <w:r>
        <w:br/>
      </w:r>
      <w:r>
        <w:br/>
      </w:r>
      <w:r>
        <w:t xml:space="preserve">Superscript&gt;</w:t>
      </w:r>
    </w:p>
    <w:p>
      <w:pPr>
        <w:pStyle w:val="BodyText"/>
      </w:pPr>
      <w:r>
        <w:t xml:space="preserve">Date:</w:t>
      </w:r>
    </w:p>
    <w:p>
      <w:pPr>
        <w:pStyle w:val="BodyText"/>
      </w:pPr>
      <w:r>
        <w:t xml:space="preserve">____________________________</w:t>
      </w:r>
      <w:r>
        <w:br/>
      </w:r>
    </w:p>
    <w:p>
      <w:r>
        <w:pict>
          <v:rect style="width:0;height:1.5pt" o:hralign="center" o:hrstd="t" o:hr="t"/>
        </w:pict>
      </w:r>
    </w:p>
    <w:p>
      <w:r>
        <w:pict>
          <v:rect style="width:0;height:1.5pt" o:hralign="center" o:hrstd="t" o:hr="t"/>
        </w:pic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in Philippines Manila</dc:title>
  <dc:creator/>
  <dc:language>en</dc:language>
  <cp:keywords/>
  <dcterms:created xsi:type="dcterms:W3CDTF">2026-07-29T02:50:20Z</dcterms:created>
  <dcterms:modified xsi:type="dcterms:W3CDTF">2026-07-29T02:50:20Z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