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63475c5c42197357dafb0f6af7730a56f08eef2"/>
    <w:p>
      <w:pPr>
        <w:pStyle w:val="Heading1"/>
      </w:pPr>
      <w:r>
        <w:t xml:space="preserve">I. NTERNSHIP R EPORT: D ENTIST P RATICE I NTEGRATION AND C LINICAL O BSERVATION IN THE G ULF COAST REGION</w:t>
      </w:r>
    </w:p>
    <w:bookmarkStart w:id="20" w:name="i.-executive-summary-and-introduction"/>
    <w:p>
      <w:pPr>
        <w:pStyle w:val="Heading2"/>
      </w:pPr>
      <w:r>
        <w:t xml:space="preserve">I. Executive Summary and Introduction</w:t>
      </w:r>
    </w:p>
    <w:p>
      <w:pPr>
        <w:pStyle w:val="FirstParagraph"/>
      </w:pPr>
      <w:r>
        <w:t xml:space="preserve">This document serves as a comprehensive report detailing the professional internship undertaken by the undersigned within a private dental practice located in United States Houston. The primary objective of this internship was to bridge the gap between academic theoretical knowledge and practical clinical application, specifically focusing on the nuances of general dentistry and community oral health management. The city of United States Houston presents a unique microcosm for dental study due to its diverse demographic makeup, rapid urban growth, and specific public health challenges related to access care. By immersing myself in this dynamic environment, I aimed to understand the operational workflows of a modern dental office while refining my interpersonal skills with patients from varied cultural backgrounds.</w:t>
      </w:r>
    </w:p>
    <w:bookmarkEnd w:id="20"/>
    <w:bookmarkStart w:id="21" w:name="ii.-professional-objectives-and-scope"/>
    <w:p>
      <w:pPr>
        <w:pStyle w:val="Heading2"/>
      </w:pPr>
      <w:r>
        <w:t xml:space="preserve">II. Professional Objectives and Scope</w:t>
      </w:r>
    </w:p>
    <w:p>
      <w:pPr>
        <w:pStyle w:val="FirstParagraph"/>
      </w:pPr>
      <w:r>
        <w:t xml:space="preserve">The internship was designed to meet several critical professional goals. Firstly, it sought to provide direct observation of advanced diagnostic techniques used by experienced Dentist professionals in a high-volume setting. Secondly, it aimed to familiarize the intern with the strict regulatory frameworks that govern dental practices in Texas, ensuring compliance with both state board regulations and federal health standards. Finally, the internship emphasized the development of patient communication strategies essential for building trust and ensuring long-term oral health compliance.</w:t>
      </w:r>
    </w:p>
    <w:bookmarkEnd w:id="21"/>
    <w:bookmarkStart w:id="24" w:name="X082d5580a58fa564a28bf8e56735ced2618ae56"/>
    <w:p>
      <w:pPr>
        <w:pStyle w:val="Heading2"/>
      </w:pPr>
      <w:r>
        <w:t xml:space="preserve">III. Daily Responsibilities and Clinical Observations</w:t>
      </w:r>
    </w:p>
    <w:p>
      <w:pPr>
        <w:pStyle w:val="FirstParagraph"/>
      </w:pPr>
      <w:r>
        <w:t xml:space="preserve">The core of this internship revolved around shadowing licensed Dentist practitioners during daily consultations, prophylaxis procedures, and restorative treatments. My role required meticulous attention to detail, assisting in chair-side coordination while observing the precise execution of cavity preparations, crown placements, and endodontic therapies.</w:t>
      </w:r>
    </w:p>
    <w:bookmarkStart w:id="22" w:name="a.-diagnostic-procedures"/>
    <w:p>
      <w:pPr>
        <w:pStyle w:val="Heading3"/>
      </w:pPr>
      <w:r>
        <w:t xml:space="preserve">A. Diagnostic Procedures</w:t>
      </w:r>
    </w:p>
    <w:p>
      <w:pPr>
        <w:pStyle w:val="FirstParagraph"/>
      </w:pPr>
      <w:r>
        <w:t xml:space="preserve">One of the most significant aspects of my training involved learning to interpret digital radiographs and intraoral photographs. In United States Houston, where environmental factors can sometimes impact oral health demographics, accurate diagnosis is paramount. I observed how senior Dentist staff utilized Cone Beam Computed Tomography (CBCT) to assess complex cases involving bone structure and nerve placement prior to implant surgery. This exposure highlighted the importance of technological integration in modern dentistry.</w:t>
      </w:r>
    </w:p>
    <w:bookmarkEnd w:id="22"/>
    <w:bookmarkStart w:id="23" w:name="b.-preventive-care-and-patient-education"/>
    <w:p>
      <w:pPr>
        <w:pStyle w:val="Heading3"/>
      </w:pPr>
      <w:r>
        <w:t xml:space="preserve">B. Preventive Care and Patient Education</w:t>
      </w:r>
    </w:p>
    <w:p>
      <w:pPr>
        <w:pStyle w:val="FirstParagraph"/>
      </w:pPr>
      <w:r>
        <w:t xml:space="preserve">A substantial portion of time was dedicated to preventive care education. Dentist practitioners in this region often deal with patients who may have limited access to regular dental visits due to socioeconomic factors or lack of insurance coverage. Consequently, the internship focused heavily on effective patient communication techniques. I learned how Dentist professionals explain complex pathologies in simple terms, emphasizing the link between systemic health and oral hygiene. This was particularly evident when treating pediatric patients and elderly individuals from various ethnic communities prevalent in United States Houston.</w:t>
      </w:r>
    </w:p>
    <w:bookmarkEnd w:id="23"/>
    <w:bookmarkEnd w:id="24"/>
    <w:bookmarkStart w:id="25" w:name="Xa359bdfc0d5356a747892035cea79d6a8963b1b"/>
    <w:p>
      <w:pPr>
        <w:pStyle w:val="Heading2"/>
      </w:pPr>
      <w:r>
        <w:t xml:space="preserve">IV. Administrative and Operational Workflow</w:t>
      </w:r>
    </w:p>
    <w:p>
      <w:pPr>
        <w:pStyle w:val="FirstParagraph"/>
      </w:pPr>
      <w:r>
        <w:t xml:space="preserve">Beyond clinical skills, understanding the administrative backbone of a dental office was crucial for a holistic internship experience. I gained insight into scheduling systems that optimize Dentist availability while minimizing patient wait times—a critical factor in maintaining high satisfaction rates in busy metropolitan areas like United States Houston.</w:t>
      </w:r>
    </w:p>
    <w:p>
      <w:pPr>
        <w:pStyle w:val="BodyText"/>
      </w:pPr>
      <w:r>
        <w:t xml:space="preserve">I also assisted with coding and billing processes specific to dental insurance providers. Navigating the complexities of dental codes (CDT) was challenging but rewarding, as it provided a deeper understanding of the economic realities facing small practices. Learning how Dentist staff advocate for necessary treatments during insurance authorization discussions was an invaluable lesson in professional advocacy and patient care integrity.</w:t>
      </w:r>
    </w:p>
    <w:bookmarkEnd w:id="25"/>
    <w:bookmarkStart w:id="26" w:name="v.-challenges-encountered"/>
    <w:p>
      <w:pPr>
        <w:pStyle w:val="Heading2"/>
      </w:pPr>
      <w:r>
        <w:t xml:space="preserve">V. Challenges Encountered</w:t>
      </w:r>
    </w:p>
    <w:p>
      <w:pPr>
        <w:pStyle w:val="FirstParagraph"/>
      </w:pPr>
      <w:r>
        <w:t xml:space="preserve">The internship was not without its challenges. The fast-paced environment of United States Houston required rapid adaptability. One significant hurdle was managing the diversity of patient expectations. Patients in this region often come from a wide array of cultural backgrounds, each with unique beliefs regarding pain management and dental aesthetics. Adapting communication styles to be culturally competent while maintaining clinical accuracy was a steep learning curve.</w:t>
      </w:r>
    </w:p>
    <w:p>
      <w:pPr>
        <w:pStyle w:val="BodyText"/>
      </w:pPr>
      <w:r>
        <w:t xml:space="preserve">Additionally, keeping abreast of the latest clinical guidelines required constant vigilance. The field of Dentistry is rapidly evolving, and staying updated on new materials, sterilization protocols, and treatment modalities was essential. I had to balance my observational duties with proactive self-study to ensure that my understanding of current best practices remained sharp.</w:t>
      </w:r>
    </w:p>
    <w:bookmarkEnd w:id="26"/>
    <w:bookmarkStart w:id="27" w:name="vi.-key-learnings-and-skill-acquisition"/>
    <w:p>
      <w:pPr>
        <w:pStyle w:val="Heading2"/>
      </w:pPr>
      <w:r>
        <w:t xml:space="preserve">VI. Key Learnings and Skill Acquisition</w:t>
      </w:r>
    </w:p>
    <w:p>
      <w:pPr>
        <w:pStyle w:val="FirstParagraph"/>
      </w:pPr>
      <w:r>
        <w:t xml:space="preserve">This internship has profoundly shaped my professional identity as an aspiring dental practitioner. Key learnings include:</w:t>
      </w:r>
    </w:p>
    <w:p>
      <w:pPr>
        <w:numPr>
          <w:ilvl w:val="0"/>
          <w:numId w:val="1001"/>
        </w:numPr>
        <w:pStyle w:val="Compact"/>
      </w:pPr>
      <w:r>
        <w:rPr>
          <w:bCs/>
          <w:b/>
        </w:rPr>
        <w:t xml:space="preserve">Clinical Precision:</w:t>
      </w:r>
      <w:r>
        <w:t xml:space="preserve"> </w:t>
      </w:r>
      <w:r>
        <w:t xml:space="preserve">Understanding the exactitude required in Dentistry, from margin placement in restorations to the sterile handling of instruments.</w:t>
      </w:r>
    </w:p>
    <w:p>
      <w:pPr>
        <w:numPr>
          <w:ilvl w:val="0"/>
          <w:numId w:val="1001"/>
        </w:numPr>
        <w:pStyle w:val="Compact"/>
      </w:pPr>
      <w:r>
        <w:rPr>
          <w:bCs/>
          <w:b/>
        </w:rPr>
        <w:t xml:space="preserve">Patient-Centered Care:</w:t>
      </w:r>
      <w:r>
        <w:t xml:space="preserve"> </w:t>
      </w:r>
      <w:r>
        <w:t xml:space="preserve">Recognizing that successful treatment outcomes are heavily dependent on patient trust and education. In United States Houston, building rapport across cultural divides is a critical skill.</w:t>
      </w:r>
    </w:p>
    <w:p>
      <w:pPr>
        <w:numPr>
          <w:ilvl w:val="0"/>
          <w:numId w:val="1001"/>
        </w:numPr>
        <w:pStyle w:val="Compact"/>
      </w:pPr>
      <w:r>
        <w:rPr>
          <w:bCs/>
          <w:b/>
        </w:rPr>
        <w:t xml:space="preserve">Operational Efficiency:</w:t>
      </w:r>
      <w:r>
        <w:t xml:space="preserve"> </w:t>
      </w:r>
      <w:r>
        <w:t xml:space="preserve">Gaining a realistic perspective on how to run a efficient dental practice that balances clinical excellence with financial sustainability.</w:t>
      </w:r>
    </w:p>
    <w:bookmarkEnd w:id="27"/>
    <w:bookmarkStart w:id="28" w:name="vii.-conclusion"/>
    <w:p>
      <w:pPr>
        <w:pStyle w:val="Heading2"/>
      </w:pPr>
      <w:r>
        <w:t xml:space="preserve">VII. Conclusion</w:t>
      </w:r>
    </w:p>
    <w:p>
      <w:pPr>
        <w:pStyle w:val="FirstParagraph"/>
      </w:pPr>
      <w:r>
        <w:t xml:space="preserve">In conclusion, this internship in United States Houston has been an invaluable component of my professional development. It provided a comprehensive view of the daily realities faced by Dentist professionals operating in a bustling, diverse urban center. The experience reinforced my commitment to the dental profession and equipped me with practical skills that will serve as the foundation for my future career.</w:t>
      </w:r>
    </w:p>
    <w:p>
      <w:pPr>
        <w:pStyle w:val="BodyText"/>
      </w:pPr>
      <w:r>
        <w:t xml:space="preserve">The insights gained regarding patient communication, diagnostic accuracy, and practice management are directly applicable to my ongoing studies. Furthermore, witnessing the dedication of Dentist staff in United States Houston has inspired me to pursue excellence not only in technical proficiency but also in compassionate care. I am eager to carry forward the lessons learned during this internship into my future clinical rotations and professional practice.</w:t>
      </w:r>
    </w:p>
    <w:p>
      <w:pPr>
        <w:pStyle w:val="BodyText"/>
      </w:pPr>
      <w:r>
        <w:br/>
      </w:r>
      <w:r>
        <w:br/>
      </w:r>
    </w:p>
    <w:p>
      <w:pPr>
        <w:pStyle w:val="BodyText"/>
      </w:pPr>
      <w:r>
        <w:rPr>
          <w:iCs/>
          <w:i/>
        </w:rPr>
        <w:t xml:space="preserve">Submitted by:</w:t>
      </w:r>
    </w:p>
    <w:p>
      <w:pPr>
        <w:pStyle w:val="BodyText"/>
      </w:pPr>
      <w:r>
        <w:rPr>
          <w:bCs/>
          <w:b/>
        </w:rPr>
        <w:t xml:space="preserve">[Your Name]</w:t>
      </w:r>
    </w:p>
    <w:p>
      <w:pPr>
        <w:pStyle w:val="BodyText"/>
      </w:pPr>
      <w:r>
        <w:t xml:space="preserve">Dental Intern Candidate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United States Houston</dc:title>
  <dc:creator/>
  <dc:language>en</dc:language>
  <cp:keywords/>
  <dcterms:created xsi:type="dcterms:W3CDTF">2026-07-29T13:26:13Z</dcterms:created>
  <dcterms:modified xsi:type="dcterms:W3CDTF">2026-07-29T13:26:13Z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