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Internship</w:t>
      </w:r>
      <w:r>
        <w:t xml:space="preserve"> </w:t>
      </w:r>
      <w:r>
        <w:t xml:space="preserve">Report:</w:t>
      </w:r>
      <w:r>
        <w:t xml:space="preserve"> </w:t>
      </w:r>
      <w:r>
        <w:t xml:space="preserve">Dental</w:t>
      </w:r>
      <w:r>
        <w:t xml:space="preserve"> </w:t>
      </w:r>
      <w:r>
        <w:t xml:space="preserve">Clinical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2023</w:t>
      </w:r>
      <w:r>
        <w:br/>
      </w:r>
      <w:r>
        <w:rPr>
          <w:bCs/>
          <w:b/>
        </w:rPr>
        <w:t xml:space="preserve">Institution:</w:t>
      </w:r>
      <w:r>
        <w:t xml:space="preserve">[University Name]</w:t>
      </w:r>
      <w:r>
        <w:br/>
      </w:r>
    </w:p>
    <w:p>
      <w:pPr>
        <w:pStyle w:val="BodyText"/>
      </w:pPr>
      <w:r>
        <w:t xml:space="preserve">Clinic Location:Miami, Florida, United States</w:t>
      </w:r>
    </w:p>
    <w:bookmarkStart w:id="20" w:name="executive-summary"/>
    <w:p>
      <w:pPr>
        <w:pStyle w:val="Heading2"/>
      </w:pPr>
      <w:r>
        <w:t xml:space="preserve">1. Executive Summary</w:t>
      </w:r>
    </w:p>
    <w:p>
      <w:pPr>
        <w:pStyle w:val="FirstParagraph"/>
      </w:pPr>
      <w:r>
        <w:t xml:space="preserve">This internship report details the comprehensive clinical and educational experience undertaken during a structured dental internship in United States Miami. The primary objective of this rotation was to bridge the gap between theoretical academic knowledge and practical clinical application within a high-volume, diverse metropolitan healthcare setting. As an aspiring</w:t>
      </w:r>
      <w:r>
        <w:t xml:space="preserve"> </w:t>
      </w:r>
      <w:r>
        <w:rPr>
          <w:bCs/>
          <w:b/>
        </w:rPr>
        <w:t xml:space="preserve">Dentist</w:t>
      </w:r>
      <w:r>
        <w:t xml:space="preserve">, observing and participating in patient care protocols specific to the demographics of Miami provided invaluable insights into modern dental practices, cultural competence, and advanced clinical techniques. This document outlines the daily responsibilities, technical skills acquired, challenges encountered, and professional growth achieved during this transformative period in United States Miami.</w:t>
      </w:r>
    </w:p>
    <w:bookmarkEnd w:id="20"/>
    <w:bookmarkStart w:id="21" w:name="introduction-and-context"/>
    <w:p>
      <w:pPr>
        <w:pStyle w:val="Heading2"/>
      </w:pPr>
      <w:r>
        <w:t xml:space="preserve">2. Introduction and Context</w:t>
      </w:r>
    </w:p>
    <w:p>
      <w:pPr>
        <w:pStyle w:val="FirstParagraph"/>
      </w:pPr>
      <w:r>
        <w:t xml:space="preserve">The city of United States Miami presents a unique microcosm of global health demographics. With a significant Hispanic and Latino population alongside substantial numbers from the Caribbean, South America, and Europe, the dental practices here are characterized by linguistic diversity and varied cultural beliefs regarding oral health. This internship was designed to expose interns to these nuances while adhering to the strict regulatory standards of American healthcare.</w:t>
      </w:r>
      <w:r>
        <w:t xml:space="preserve"> </w:t>
      </w:r>
      <w:r>
        <w:t xml:space="preserve">As a</w:t>
      </w:r>
      <w:r>
        <w:t xml:space="preserve"> </w:t>
      </w:r>
      <w:r>
        <w:rPr>
          <w:bCs/>
          <w:b/>
        </w:rPr>
        <w:t xml:space="preserve">Dentist</w:t>
      </w:r>
      <w:r>
        <w:t xml:space="preserve"> </w:t>
      </w:r>
      <w:r>
        <w:t xml:space="preserve">in training, understanding the epidemiological profile of Miami is crucial. The prevalence of dental caries, periodontal disease, and oral cancers in this region requires a proactive and preventive approach combined with restorative excellence. The internship facility served as a hub for community outreach as well as private practice management, allowing for a holistic view of the profession in United States Miami.</w:t>
      </w:r>
    </w:p>
    <w:bookmarkEnd w:id="21"/>
    <w:bookmarkStart w:id="25" w:name="clinical-rotations-and-responsibilities"/>
    <w:p>
      <w:pPr>
        <w:pStyle w:val="Heading2"/>
      </w:pPr>
      <w:r>
        <w:t xml:space="preserve">3. Clinical Rotations and Responsibilities</w:t>
      </w:r>
    </w:p>
    <w:p>
      <w:pPr>
        <w:pStyle w:val="FirstParagraph"/>
      </w:pPr>
      <w:r>
        <w:t xml:space="preserve">During the course of the internship, I rotated through several departments, each offering distinct learning opportunities essential for any practicing</w:t>
      </w:r>
      <w:r>
        <w:t xml:space="preserve"> </w:t>
      </w:r>
      <w:r>
        <w:rPr>
          <w:bCs/>
          <w:b/>
        </w:rPr>
        <w:t xml:space="preserve">Dentist</w:t>
      </w:r>
      <w:r>
        <w:t xml:space="preserve">.</w:t>
      </w:r>
    </w:p>
    <w:bookmarkStart w:id="22" w:name="general-dentistry-and-preventive-care"/>
    <w:p>
      <w:pPr>
        <w:pStyle w:val="Heading3"/>
      </w:pPr>
      <w:r>
        <w:t xml:space="preserve">3.1 General Dentistry and Preventive Care</w:t>
      </w:r>
    </w:p>
    <w:p>
      <w:pPr>
        <w:pStyle w:val="FirstParagraph"/>
      </w:pPr>
      <w:r>
        <w:t xml:space="preserve">The bulk of the internship involved general dentistry procedures. In United States Miami, patient retention is heavily reliant on preventive education due to the high cost of restorative care in the American healthcare system. I assisted in and supervised numerous prophylaxis cleanings, fluoride treatments, and sealant applications. A significant portion of time was dedicated to diagnosing early signs of decay using digital radiography and intraoral cameras. This experience honed my diagnostic eye, teaching me to identify subtle changes in enamel structure that could indicate impending pathology.</w:t>
      </w:r>
    </w:p>
    <w:bookmarkEnd w:id="22"/>
    <w:bookmarkStart w:id="23" w:name="restorative-dentistry"/>
    <w:p>
      <w:pPr>
        <w:pStyle w:val="Heading3"/>
      </w:pPr>
      <w:r>
        <w:t xml:space="preserve">3.2 Restorative Dentistry</w:t>
      </w:r>
    </w:p>
    <w:p>
      <w:pPr>
        <w:pStyle w:val="FirstParagraph"/>
      </w:pPr>
      <w:r>
        <w:t xml:space="preserve">Working alongside licensed specialists, I gained hands-on experience with composite restorations and indirect restorations such as crowns and veneers. The aesthetic demands of patients in United States Miami are often high, requiring precise shade matching and contouring techniques. I learned to prepare cavities according to modern adhesive dentistry principles, ensuring longevity of the restoration while preserving maximum tooth structure.</w:t>
      </w:r>
    </w:p>
    <w:bookmarkEnd w:id="23"/>
    <w:bookmarkStart w:id="24" w:name="periodontics"/>
    <w:p>
      <w:pPr>
        <w:pStyle w:val="Heading3"/>
      </w:pPr>
      <w:r>
        <w:t xml:space="preserve">3.3 Periodontics</w:t>
      </w:r>
    </w:p>
    <w:p>
      <w:pPr>
        <w:pStyle w:val="FirstParagraph"/>
      </w:pPr>
      <w:r>
        <w:t xml:space="preserve">Given the high rate of periodontal disease in certain demographics within United States Miami, this rotation was critical. I participated in scaling and root planing procedures for patients with moderate to severe gingivitis and periodontitis. Understanding the link between systemic health (such as diabetes, prevalent in South Florida) and oral health was a key takeaway from this segment of the internship.</w:t>
      </w:r>
    </w:p>
    <w:bookmarkEnd w:id="24"/>
    <w:bookmarkEnd w:id="25"/>
    <w:bookmarkStart w:id="26" w:name="cultural-competence-and-communication"/>
    <w:p>
      <w:pPr>
        <w:pStyle w:val="Heading2"/>
      </w:pPr>
      <w:r>
        <w:t xml:space="preserve">4. Cultural Competence and Communication</w:t>
      </w:r>
    </w:p>
    <w:p>
      <w:pPr>
        <w:pStyle w:val="FirstParagraph"/>
      </w:pPr>
      <w:r>
        <w:t xml:space="preserve">One of the most challenging yet rewarding aspects of completing an internship in United States Miami was navigating language barriers. While many patients spoke English, a vast majority preferred Spanish or Haitian Creole for complex medical discussions. As a future</w:t>
      </w:r>
      <w:r>
        <w:t xml:space="preserve"> </w:t>
      </w:r>
      <w:r>
        <w:rPr>
          <w:bCs/>
          <w:b/>
        </w:rPr>
        <w:t xml:space="preserve">Dentist</w:t>
      </w:r>
      <w:r>
        <w:t xml:space="preserve">, I learned to utilize professional medical interpreters effectively and adopted simple, clear language techniques when communicating with non-English speakers.</w:t>
      </w:r>
      <w:r>
        <w:t xml:space="preserve"> </w:t>
      </w:r>
      <w:r>
        <w:t xml:space="preserve">Understanding cultural attitudes toward pain management and dental anxiety was also vital. Many patients in United States Miami come from backgrounds where dental visits are associated with trauma or high cost, leading to avoidance behaviors. Building trust required empathy, patience, and transparent communication about treatment plans and financial options, a skill set that defines modern patient-centered care in the US healthcare system.</w:t>
      </w:r>
    </w:p>
    <w:bookmarkEnd w:id="26"/>
    <w:bookmarkStart w:id="27" w:name="administrative-and-ethical-standards"/>
    <w:p>
      <w:pPr>
        <w:pStyle w:val="Heading2"/>
      </w:pPr>
      <w:r>
        <w:t xml:space="preserve">5. Administrative and Ethical Standards</w:t>
      </w:r>
    </w:p>
    <w:p>
      <w:pPr>
        <w:pStyle w:val="FirstParagraph"/>
      </w:pPr>
      <w:r>
        <w:t xml:space="preserve">The internship also covered the administrative backbone of running a dental practice in United States Miami. This included learning to navigate insurance networks, which is vastly different from systems in other countries as a</w:t>
      </w:r>
      <w:r>
        <w:t xml:space="preserve"> </w:t>
      </w:r>
      <w:r>
        <w:rPr>
          <w:bCs/>
          <w:b/>
        </w:rPr>
        <w:t xml:space="preserve">Dentist</w:t>
      </w:r>
      <w:r>
        <w:t xml:space="preserve"> </w:t>
      </w:r>
      <w:r>
        <w:t xml:space="preserve">might be used to. I learned how to code procedures accurately using Current Dental Terminology (CDT) codes and how to advocate for patients with insurance providers.</w:t>
      </w:r>
      <w:r>
        <w:t xml:space="preserve"> </w:t>
      </w:r>
      <w:r>
        <w:t xml:space="preserve">Furthermore, strict adherence to Occupational Safety and Health Administration (OSHA) guidelines was mandatory. Sterilization protocols in United States Miami clinics are rigorous, reflecting the national standard for infection control. I was trained in proper instrument processing, waste disposal, and emergency preparedness procedures specific to dental settings.</w:t>
      </w:r>
    </w:p>
    <w:bookmarkEnd w:id="27"/>
    <w:bookmarkStart w:id="28" w:name="challenges-encountered"/>
    <w:p>
      <w:pPr>
        <w:pStyle w:val="Heading2"/>
      </w:pPr>
      <w:r>
        <w:t xml:space="preserve">6. Challenges Encountered</w:t>
      </w:r>
    </w:p>
    <w:p>
      <w:pPr>
        <w:pStyle w:val="FirstParagraph"/>
      </w:pPr>
      <w:r>
        <w:t xml:space="preserve">The pace of practice in United States Miami is relentless. Balancing the need for thorough patient education with the efficiency required by insurance-based reimbursement models posed a significant challenge for a trainee as a</w:t>
      </w:r>
      <w:r>
        <w:t xml:space="preserve"> </w:t>
      </w:r>
      <w:r>
        <w:rPr>
          <w:bCs/>
          <w:b/>
        </w:rPr>
        <w:t xml:space="preserve">Dentist</w:t>
      </w:r>
      <w:r>
        <w:t xml:space="preserve">. Time management became paramount; I had to learn how to prioritize treatments, triage emergencies effectively, and maintain documentation accuracy under pressure. Additionally, managing complex cases involving medically compromised patients required extensive research and consultation with specialists, highlighting the importance of inter-professional collaboration in modern medicine.</w:t>
      </w:r>
    </w:p>
    <w:bookmarkEnd w:id="28"/>
    <w:bookmarkStart w:id="29" w:name="conclusion"/>
    <w:p>
      <w:pPr>
        <w:pStyle w:val="Heading2"/>
      </w:pPr>
      <w:r>
        <w:t xml:space="preserve">7. Conclusion</w:t>
      </w:r>
    </w:p>
    <w:p>
      <w:pPr>
        <w:pStyle w:val="FirstParagraph"/>
      </w:pPr>
      <w:r>
        <w:t xml:space="preserve">In conclusion, this internship has been an instrumental phase in my professional development as a</w:t>
      </w:r>
      <w:r>
        <w:t xml:space="preserve"> </w:t>
      </w:r>
      <w:r>
        <w:rPr>
          <w:bCs/>
          <w:b/>
        </w:rPr>
        <w:t xml:space="preserve">Dentist</w:t>
      </w:r>
      <w:r>
        <w:t xml:space="preserve">. The unique environment of United States Miami provided a robust platform for clinical skill acquisition, cultural competency building, and ethical practice reinforcement. The experience underscored the importance of not only technical proficiency but also compassionate communication and administrative competence.</w:t>
      </w:r>
      <w:r>
        <w:t xml:space="preserve"> </w:t>
      </w:r>
      <w:r>
        <w:t xml:space="preserve">Returning from United States Miami with this experience has equipped me with the tools necessary to serve diverse patient populations effectively. I am now better prepared to handle the complexities of dental practice in a multicultural setting, ensuring that every patient receives care that is clinically sound, culturally respectful, and ethically grounded. This internship report serves as a testament to the rigorous training received and the readiness to apply these lessons in future professional endeavors across the United States and beyond.</w:t>
      </w:r>
    </w:p>
    <w:bookmarkEnd w:id="29"/>
    <w:bookmarkStart w:id="30" w:name="recommendations"/>
    <w:p>
      <w:pPr>
        <w:pStyle w:val="Heading2"/>
      </w:pPr>
      <w:r>
        <w:t xml:space="preserve">8. Recommendations</w:t>
      </w:r>
    </w:p>
    <w:p>
      <w:pPr>
        <w:pStyle w:val="FirstParagraph"/>
      </w:pPr>
      <w:r>
        <w:t xml:space="preserve">For future interns planning to pursue dental training in United States Miami, I recommend:</w:t>
      </w:r>
      <w:r>
        <w:t xml:space="preserve"> </w:t>
      </w:r>
      <w:r>
        <w:t xml:space="preserve">1. Prioritize language acquisition or interpreter skills early in the rotation.</w:t>
      </w:r>
      <w:r>
        <w:t xml:space="preserve"> </w:t>
      </w:r>
      <w:r>
        <w:t xml:space="preserve">2. Familiarize yourself with US dental insurance structures before starting clinical duties as a</w:t>
      </w:r>
      <w:r>
        <w:t xml:space="preserve"> </w:t>
      </w:r>
      <w:r>
        <w:rPr>
          <w:bCs/>
          <w:b/>
        </w:rPr>
        <w:t xml:space="preserve">Dentist</w:t>
      </w:r>
      <w:r>
        <w:t xml:space="preserve">.</w:t>
      </w:r>
      <w:r>
        <w:t xml:space="preserve"> </w:t>
      </w:r>
      <w:r>
        <w:t xml:space="preserve">3. Engage actively with community health initiatives to understand local oral health disparities in United States Miami.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Internship Report: Dental Clinical Practice in United States Miami</dc:title>
  <dc:creator/>
  <cp:keywords/>
  <dcterms:created xsi:type="dcterms:W3CDTF">2026-07-29T13:26:05Z</dcterms:created>
  <dcterms:modified xsi:type="dcterms:W3CDTF">2026-07-29T13:26:05Z</dcterms:modified>
</cp:coreProperties>
</file>

<file path=docProps/custom.xml><?xml version="1.0" encoding="utf-8"?>
<Properties xmlns="http://schemas.openxmlformats.org/officeDocument/2006/custom-properties" xmlns:vt="http://schemas.openxmlformats.org/officeDocument/2006/docPropsVTypes"/>
</file>