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in</w:t>
      </w:r>
      <w:r>
        <w:t xml:space="preserve"> </w:t>
      </w:r>
      <w:r>
        <w:t xml:space="preserve">India</w:t>
      </w:r>
      <w:r>
        <w:t xml:space="preserve"> </w:t>
      </w:r>
      <w:r>
        <w:t xml:space="preserve">New</w:t>
      </w:r>
      <w:r>
        <w:t xml:space="preserve"> </w:t>
      </w:r>
      <w:r>
        <w:t xml:space="preserve">Delhi</w:t>
      </w:r>
    </w:p>
    <w:bookmarkStart w:id="28" w:name="X6e2a108b2df33c0a7d6a6de21a6a8bd76a2e9db"/>
    <w:p>
      <w:pPr>
        <w:pStyle w:val="Heading1"/>
      </w:pPr>
      <w:r>
        <w:t xml:space="preserve">Comprehensive Internship Report on Clinical and Community Nutrition Practice</w:t>
      </w:r>
    </w:p>
    <w:p>
      <w:pPr>
        <w:pStyle w:val="FirstParagraph"/>
      </w:pPr>
      <w:r>
        <w:rPr>
          <w:bCs/>
          <w:b/>
        </w:rPr>
        <w:t xml:space="preserve">Name of Intern:</w:t>
      </w:r>
      <w:r>
        <w:t xml:space="preserve"> </w:t>
      </w:r>
      <w:r>
        <w:t xml:space="preserve">[Your Name Here]</w:t>
      </w:r>
    </w:p>
    <w:p>
      <w:pPr>
        <w:pStyle w:val="BodyText"/>
      </w:pPr>
      <w:r>
        <w:rPr>
          <w:bCs/>
          <w:b/>
        </w:rPr>
        <w:t xml:space="preserve">Institution/Organization:</w:t>
      </w:r>
      <w:r>
        <w:t xml:space="preserve"> </w:t>
      </w:r>
      <w:r>
        <w:t xml:space="preserve">[Name of Hospital/Clinic or NGO], India New Delhi</w:t>
      </w:r>
    </w:p>
    <w:p>
      <w:pPr>
        <w:pStyle w:val="BodyText"/>
      </w:pPr>
      <w:r>
        <w:rPr>
          <w:bCs/>
          <w:b/>
        </w:rPr>
        <w:t xml:space="preserve">Date of Submission:</w:t>
      </w:r>
      <w:r>
        <w:t xml:space="preserve"> </w:t>
      </w:r>
      <w:r>
        <w:t xml:space="preserve">October 24, 2023</w:t>
      </w:r>
    </w:p>
    <w:p>
      <w:pPr>
        <w:pStyle w:val="BodyText"/>
      </w:pPr>
      <w:r>
        <w:rPr>
          <w:bCs/>
          <w:b/>
        </w:rPr>
        <w:t xml:space="preserve">Mentor/Supervisor:</w:t>
      </w:r>
      <w:r>
        <w:t xml:space="preserve"> </w:t>
      </w:r>
      <w:r>
        <w:t xml:space="preserve">Dr. [Supervisor Name], Senior Clinical Dietitian</w:t>
      </w:r>
    </w:p>
    <w:bookmarkStart w:id="20" w:name="i.-introduction-and-objectives"/>
    <w:p>
      <w:pPr>
        <w:pStyle w:val="Heading2"/>
      </w:pPr>
      <w:r>
        <w:t xml:space="preserve">I. Introduction and Objectives</w:t>
      </w:r>
    </w:p>
    <w:p>
      <w:pPr>
        <w:pStyle w:val="FirstParagraph"/>
      </w:pPr>
      <w:r>
        <w:t xml:space="preserve">This report serves as a comprehensive documentation of the practical training undertaken during my internship focused on the role and responsibilities of a Dietitian within the complex healthcare landscape of India New Delhi. The primary objective of this internship was to bridge the gap between theoretical nutritional science and practical application in a high-volume, diverse clinical setting located in India New Delhi. As urbanization accelerates across India, particularly in metropolitan hubs like New Delhi, there is an increasing prevalence of lifestyle-related disorders such as Type 2 Diabetes, Hypertension, and obesity. Consequently understanding the nuances of providing dietary counseling to the population of India New Delhi requires a deep appreciation for local dietary habits, cultural constraints,</w:t>
      </w:r>
    </w:p>
    <w:p>
      <w:pPr>
        <w:pStyle w:val="BodyText"/>
      </w:pPr>
      <w:r>
        <w:t xml:space="preserve">and socioeconomic factors. The internship aimed to equip me with the skills necessary to assess nutritional status, design therapeutic diet plans that are culturally appropriate for residents of India New Delhi, and collaborate effectively within multidisciplinary healthcare teams. Furthermore, it sought to highlight the challenges faced by a Dietitian when addressing public health nutrition in one of Asia's largest cities.</w:t>
      </w:r>
    </w:p>
    <w:bookmarkEnd w:id="20"/>
    <w:bookmarkStart w:id="21" w:name="ii.-organizational-overview-and-context"/>
    <w:p>
      <w:pPr>
        <w:pStyle w:val="Heading2"/>
      </w:pPr>
      <w:r>
        <w:t xml:space="preserve">II. Organizational Overview and Context</w:t>
      </w:r>
    </w:p>
    <w:p>
      <w:pPr>
        <w:pStyle w:val="FirstParagraph"/>
      </w:pPr>
      <w:r>
        <w:t xml:space="preserve">The internship was conducted at [Name of Institution], a multi-specialty tertiary care hospital situated in the heart of India New Delhi. This facility serves a diverse demographic, ranging from government employees to private sector workers and underprivileged communities accessing subsidized care. The environment in India New Delhi presents unique challenges for healthcare providers, including high levels of air pollution which can impact respiratory health and metabolic rates, as well as a food culture that is rich in carbohydrates and fats but often lacking in fresh fiber sources due to cost or accessibility issues.</w:t>
      </w:r>
    </w:p>
    <w:p>
      <w:pPr>
        <w:pStyle w:val="BodyText"/>
      </w:pPr>
      <w:r>
        <w:t xml:space="preserve">The Dietetics Department operates with a mandate to provide evidence-based nutritional interventions. The team includes clinical dietitians, nutrition assistants, and community health workers. The scope of practice extends from acute care management in intensive care units to outpatient clinics focusing on chronic disease management and maternal-child health programs tailored specifically for the people of India New Delhi.</w:t>
      </w:r>
    </w:p>
    <w:bookmarkEnd w:id="21"/>
    <w:bookmarkStart w:id="25" w:name="iii.-methodology-and-key-activities"/>
    <w:p>
      <w:pPr>
        <w:pStyle w:val="Heading2"/>
      </w:pPr>
      <w:r>
        <w:t xml:space="preserve">III. Methodology and Key Activities</w:t>
      </w:r>
    </w:p>
    <w:p>
      <w:pPr>
        <w:pStyle w:val="FirstParagraph"/>
      </w:pPr>
      <w:r>
        <w:t xml:space="preserve">During the course of the internship, I was involved in several key activities designed to enhance my proficiency as a future Dietitian. These activities were structured to reflect the real-world demands of practicing in India New Delhi.</w:t>
      </w:r>
    </w:p>
    <w:bookmarkStart w:id="22" w:name="a.-clinical-nutrition-support"/>
    <w:p>
      <w:pPr>
        <w:pStyle w:val="Heading3"/>
      </w:pPr>
      <w:r>
        <w:t xml:space="preserve">A. Clinical Nutrition Support</w:t>
      </w:r>
    </w:p>
    <w:p>
      <w:pPr>
        <w:pStyle w:val="FirstParagraph"/>
      </w:pPr>
      <w:r>
        <w:t xml:space="preserve">I participated in daily ward rounds alongside physicians and nurses, focusing on patients admitted with conditions relevant to the epidemic profile of India New Delhi. This included a significant number of cases related to metabolic syndrome, renal diseases, and gastrointestinal disorders. My role involved conducting nutritional assessments using standard anthropometric measurements (Height, Weight, BMI) and biochemical data analysis. I learned how to calculate energy requirements and protein needs for patients whose bodies were under stress due to illness or surgery.</w:t>
      </w:r>
    </w:p>
    <w:p>
      <w:pPr>
        <w:pStyle w:val="BodyText"/>
      </w:pPr>
      <w:r>
        <w:t xml:space="preserve">A critical aspect of this experience was learning to adapt Western nutritional guidelines to the Indian context. For instance, while standard protocols might suggest quinoa or buckwheat for gluten-free diets, these are often prohibitively expensive and inaccessible for the average patient in India New Delhi. Instead, I learned to formulate alternative plans using locally available grains like ragi (finger millet) and jowar (sorghum), which are not only affordable but also nutritionally dense.</w:t>
      </w:r>
    </w:p>
    <w:bookmarkEnd w:id="22"/>
    <w:bookmarkStart w:id="23" w:name="X342154fe067dadda72e742868b83ece5f76cdd9"/>
    <w:p>
      <w:pPr>
        <w:pStyle w:val="Heading3"/>
      </w:pPr>
      <w:r>
        <w:t xml:space="preserve">B. Outpatient Counseling and Chronic Disease Management</w:t>
      </w:r>
    </w:p>
    <w:p>
      <w:pPr>
        <w:pStyle w:val="FirstParagraph"/>
      </w:pPr>
      <w:r>
        <w:t xml:space="preserve">A substantial portion of my time was spent in the outpatient department, where I assisted in counseling individuals suffering from chronic non-communicable diseases (NCDs). In India New Delhi, the prevalence of diabetes is alarmingly high. I learned to conduct detailed food frequency questionnaires that accounted for the typical dietary patterns of Delhiites, such as heavy reliance on street food ('chaat'), refined wheat products ('maida'), and ghee-based dishes.</w:t>
      </w:r>
    </w:p>
    <w:p>
      <w:pPr>
        <w:pStyle w:val="BodyText"/>
      </w:pPr>
      <w:r>
        <w:t xml:space="preserve">I developed skills in motivational interviewing techniques to help patients make sustainable lifestyle changes. It was challenging yet rewarding to guide a patient who loved traditional Delhi cuisine toward healthier modifications without stripping away the cultural significance of their meals. This highlighted the essential role of a Dietitian not just as a prescriber of food, but as an educator and counselor.</w:t>
      </w:r>
    </w:p>
    <w:bookmarkEnd w:id="23"/>
    <w:bookmarkStart w:id="24" w:name="X4e5e38778b158feecce83c8ed3d41d5ba86e4c1"/>
    <w:p>
      <w:pPr>
        <w:pStyle w:val="Heading3"/>
      </w:pPr>
      <w:r>
        <w:t xml:space="preserve">C. Community Nutrition and Public Health Initiatives</w:t>
      </w:r>
    </w:p>
    <w:p>
      <w:pPr>
        <w:pStyle w:val="FirstParagraph"/>
      </w:pPr>
      <w:r>
        <w:t xml:space="preserve">To broaden my perspective, I also participated in community outreach programs in the slums surrounding central India New Delhi. Here, the focus shifted from clinical treatment to prevention and health promotion. We conducted workshops on maternal nutrition, infant feeding practices, and hygiene awareness. Observing the stark disparities in nutritional status between different socioeconomic groups in India New Delhi was a humbling experience that underscored the importance of equitable healthcare access.</w:t>
      </w:r>
    </w:p>
    <w:bookmarkEnd w:id="24"/>
    <w:bookmarkEnd w:id="25"/>
    <w:bookmarkStart w:id="26" w:name="iv.-challenges-encountered"/>
    <w:p>
      <w:pPr>
        <w:pStyle w:val="Heading2"/>
      </w:pPr>
      <w:r>
        <w:t xml:space="preserve">IV. Challenges Encountered</w:t>
      </w:r>
    </w:p>
    <w:p>
      <w:pPr>
        <w:pStyle w:val="FirstParagraph"/>
      </w:pPr>
      <w:r>
        <w:t xml:space="preserve">Practicing as a Dietitian in this region presented several distinct challenges. Firstly, the cost of living and food inflation in India New Delhi often dictates dietary choices more than nutritional science does. Patients frequently struggled to afford fresh fruits and vegetables, leading to a reliance on cheaper, calorie-dense options. Secondly, there was a prevailing myth that vegetarianism inherently equates to good health; however, many vegetarian diets prevalent in the region were high in refined carbohydrates and low in protein quality.</w:t>
      </w:r>
    </w:p>
    <w:p>
      <w:pPr>
        <w:pStyle w:val="BodyText"/>
      </w:pPr>
      <w:r>
        <w:t xml:space="preserve">Additionally, the fast-paced lifestyle of India New Delhi leads to high consumption of processed foods and irregular meal timings. Addressing these behavioral factors required patience and creative problem-solving from the Dietitian team.</w:t>
      </w:r>
    </w:p>
    <w:bookmarkEnd w:id="26"/>
    <w:bookmarkStart w:id="27" w:name="v.-conclusion-and-reflections"/>
    <w:p>
      <w:pPr>
        <w:pStyle w:val="Heading2"/>
      </w:pPr>
      <w:r>
        <w:t xml:space="preserve">V. Conclusion and Reflections</w:t>
      </w:r>
    </w:p>
    <w:p>
      <w:pPr>
        <w:pStyle w:val="FirstParagraph"/>
      </w:pPr>
      <w:r>
        <w:t xml:space="preserve">This internship has been an instrumental phase in my professional development as a Dietitian. Working within the dynamic healthcare environment of India New Delhi has provided me with a robust understanding of the intersection between culture, economics, and nutrition. I have learned that effective dietary intervention requires more than just scientific knowledge; it demands empathy, cultural competence, and adaptability.</w:t>
      </w:r>
    </w:p>
    <w:p>
      <w:pPr>
        <w:pStyle w:val="BodyText"/>
      </w:pPr>
      <w:r>
        <w:t xml:space="preserve">The experience reinforced my belief that the role of a Dietitian is pivotal in combating the rising burden of non-communicable diseases in India. By tailoring interventions to the specific realities faced by people in India New Delhi, we can create sustainable health outcomes. I am grateful for the mentorship provided by my supervisors and look forward to applying these lessons in my future career as a competent and compassionate Dietitian.</w:t>
      </w:r>
    </w:p>
    <w:p>
      <w:pPr>
        <w:pStyle w:val="BodyText"/>
      </w:pPr>
      <w:r>
        <w:rPr>
          <w:bCs/>
          <w:b/>
        </w:rPr>
        <w:t xml:space="preserve">Signed:</w:t>
      </w:r>
      <w:r>
        <w:t xml:space="preserve"> </w:t>
      </w:r>
      <w:r>
        <w:t xml:space="preserve">__________________________</w:t>
      </w:r>
    </w:p>
    <w:p>
      <w:pPr>
        <w:pStyle w:val="BodyText"/>
      </w:pPr>
      <w:r>
        <w:rPr>
          <w:bCs/>
          <w:b/>
        </w:rPr>
        <w:t xml:space="preserve">Date:</w:t>
      </w:r>
      <w:r>
        <w:t xml:space="preserve"> </w:t>
      </w:r>
      <w:r>
        <w:t xml:space="preserve">__________________________</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in India New Delhi</dc:title>
  <dc:creator/>
  <dc:language>en</dc:language>
  <cp:keywords/>
  <dcterms:created xsi:type="dcterms:W3CDTF">2026-07-29T14:26:23Z</dcterms:created>
  <dcterms:modified xsi:type="dcterms:W3CDTF">2026-07-29T14:26:23Z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