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Dietitian</w:t>
      </w:r>
      <w:r>
        <w:t xml:space="preserve"> </w:t>
      </w:r>
      <w:r>
        <w:t xml:space="preserve">in</w:t>
      </w:r>
      <w:r>
        <w:t xml:space="preserve"> </w:t>
      </w:r>
      <w:r>
        <w:t xml:space="preserve">Kazakhstan</w:t>
      </w:r>
      <w:r>
        <w:t xml:space="preserve"> </w:t>
      </w:r>
      <w:r>
        <w:t xml:space="preserve">Almaty</w:t>
      </w:r>
    </w:p>
    <w:bookmarkStart w:id="26" w:name="internship-report"/>
    <w:p>
      <w:pPr>
        <w:pStyle w:val="Heading1"/>
      </w:pPr>
      <w:r>
        <w:t xml:space="preserve">Internship Report</w:t>
      </w:r>
    </w:p>
    <w:bookmarkStart w:id="25" w:name="dietitian-practice-in-kazakhstan-almaty"/>
    <w:p>
      <w:pPr>
        <w:pStyle w:val="Heading2"/>
      </w:pPr>
      <w:r>
        <w:t xml:space="preserve">Dietitian Practice in Kazakhstan Almaty</w:t>
      </w:r>
    </w:p>
    <w:p>
      <w:pPr>
        <w:pStyle w:val="FirstParagraph"/>
      </w:pPr>
      <w:r>
        <w:rPr>
          <w:bCs/>
          <w:b/>
        </w:rPr>
        <w:t xml:space="preserve">Date:</w:t>
      </w:r>
      <w:r>
        <w:t xml:space="preserve"> October 25, 2023</w:t>
      </w:r>
      <w:r>
        <w:br/>
      </w:r>
      <w:r>
        <w:rPr>
          <w:bCs/>
          <w:b/>
        </w:rPr>
        <w:t xml:space="preserve">Name: </w:t>
      </w:r>
      <w:r>
        <w:t xml:space="preserve">[Your Name]</w:t>
      </w:r>
      <w:r>
        <w:br/>
      </w:r>
      <w:r>
        <w:rPr>
          <w:bCs/>
          <w:b/>
        </w:rPr>
        <w:t xml:space="preserve">Institution: </w:t>
      </w:r>
      <w:r>
        <w:t xml:space="preserve">[Your University/College Name]</w:t>
      </w:r>
      <w:r>
        <w:br/>
      </w:r>
      <w:hyperlink w:anchor="Xa39a3ee5e6b4b0d3255bfef95601890afd80709">
        <w:r>
          <w:rPr>
            <w:rStyle w:val="Hyperlink"/>
            <w:iCs/>
            <w:i/>
          </w:rPr>
          <w:t xml:space="preserve">(Note: Replace brackets with actual details)</w:t>
        </w:r>
      </w:hyperlink>
    </w:p>
    <w:bookmarkStart w:id="20" w:name="introduction"/>
    <w:p>
      <w:pPr>
        <w:pStyle w:val="Heading3"/>
      </w:pPr>
      <w:r>
        <w:t xml:space="preserve">1. Introduction</w:t>
      </w:r>
    </w:p>
    <w:p>
      <w:pPr>
        <w:pStyle w:val="FirstParagraph"/>
      </w:pPr>
      <w:r>
        <w:t xml:space="preserve">The purpose of this internship report is to document and analyze the practical experience gained during a comprehensive internship as a Dietitian in the dynamic healthcare environment of</w:t>
      </w:r>
      <w:r>
        <w:t xml:space="preserve"> </w:t>
      </w:r>
      <w:r>
        <w:rPr>
          <w:bCs/>
          <w:b/>
        </w:rPr>
        <w:t xml:space="preserve">Kazakhstan Almaty</w:t>
      </w:r>
      <w:r>
        <w:t xml:space="preserve">. As an aspiring nutrition professional, securing an opportunity within</w:t>
      </w:r>
      <w:r>
        <w:t xml:space="preserve"> </w:t>
      </w:r>
      <w:hyperlink w:anchor="Xa39a3ee5e6b4b0d3255bfef95601890afd80709">
        <w:r>
          <w:rPr>
            <w:rStyle w:val="Hyperlink"/>
            <w:iCs/>
            <w:i/>
          </w:rPr>
          <w:t xml:space="preserve">Kazakhstan Almaty</w:t>
        </w:r>
      </w:hyperlink>
      <w:r>
        <w:t xml:space="preserve">, which serves as the cultural and economic hub of the region, provided a unique vantage point to observe how modern nutritional science intersects with traditional Central Asian dietary habits. This report outlines the objectives of the internship, the specific duties performed, challenges encountered, and key learnings regarding public health nutrition in this specific geographic context.</w:t>
      </w:r>
    </w:p>
    <w:p>
      <w:pPr>
        <w:pStyle w:val="BodyText"/>
      </w:pPr>
      <w:r>
        <w:t xml:space="preserve">The primary goal was to bridge theoretical knowledge with practical application. By working within a clinical setting in</w:t>
      </w:r>
      <w:r>
        <w:t xml:space="preserve"> </w:t>
      </w:r>
      <w:hyperlink w:anchor="Xa39a3ee5e6b4b0d3255bfef95601890afd80709">
        <w:r>
          <w:rPr>
            <w:rStyle w:val="Hyperlink"/>
            <w:iCs/>
            <w:i/>
          </w:rPr>
          <w:t xml:space="preserve">Kazakhstan Almaty</w:t>
        </w:r>
      </w:hyperlink>
      <w:r>
        <w:t xml:space="preserve">, I aimed to understand the prevalence of lifestyle-related diseases such as obesity, diabetes, and cardiovascular disorders among the local population. Furthermore, this internship sought to refine my skills in patient counseling, meal planning, and community outreach programs tailored specifically to the cultural nuances of</w:t>
      </w:r>
      <w:r>
        <w:t xml:space="preserve"> </w:t>
      </w:r>
      <w:hyperlink w:anchor="Xa39a3ee5e6b4b0d3255bfef95601890afd80709">
        <w:r>
          <w:rPr>
            <w:rStyle w:val="Hyperlink"/>
            <w:iCs/>
            <w:i/>
          </w:rPr>
          <w:t xml:space="preserve">Kazakhstan Almaty</w:t>
        </w:r>
      </w:hyperlink>
      <w:r>
        <w:t xml:space="preserve">.</w:t>
      </w:r>
    </w:p>
    <w:bookmarkEnd w:id="20"/>
    <w:bookmarkStart w:id="21" w:name="internship-objectives"/>
    <w:p>
      <w:pPr>
        <w:pStyle w:val="Heading3"/>
      </w:pPr>
      <w:r>
        <w:t xml:space="preserve">2. Internship Objectives</w:t>
      </w:r>
    </w:p>
    <w:p>
      <w:pPr>
        <w:pStyle w:val="FirstParagraph"/>
      </w:pPr>
      <w:r>
        <w:t xml:space="preserve">The internship was structured around several key objectives designed to enhance my competency as a Dietitian:</w:t>
      </w:r>
    </w:p>
    <w:p>
      <w:pPr>
        <w:numPr>
          <w:ilvl w:val="0"/>
          <w:numId w:val="1001"/>
        </w:numPr>
        <w:pStyle w:val="Compact"/>
      </w:pPr>
      <w:r>
        <w:t xml:space="preserve">To assess the nutritional status of diverse patient groups in</w:t>
      </w:r>
      <w:r>
        <w:t xml:space="preserve"> </w:t>
      </w:r>
      <w:hyperlink w:anchor="Xa39a3ee5e6b4b0d3255bfef95601890afd80709">
        <w:r>
          <w:rPr>
            <w:rStyle w:val="Hyperlink"/>
            <w:iCs/>
            <w:i/>
          </w:rPr>
          <w:t xml:space="preserve">Kazakhstan Almaty</w:t>
        </w:r>
      </w:hyperlink>
      <w:r>
        <w:t xml:space="preserve">.</w:t>
      </w:r>
    </w:p>
    <w:p>
      <w:pPr>
        <w:numPr>
          <w:ilvl w:val="0"/>
          <w:numId w:val="1001"/>
        </w:numPr>
        <w:pStyle w:val="Compact"/>
      </w:pPr>
      <w:r>
        <w:t xml:space="preserve">To develop culturally sensitive dietary interventions that respect local traditions while promoting health.</w:t>
      </w:r>
    </w:p>
    <w:p>
      <w:pPr>
        <w:numPr>
          <w:ilvl w:val="0"/>
          <w:numId w:val="1001"/>
        </w:numPr>
        <w:pStyle w:val="Compact"/>
      </w:pPr>
      <w:r>
        <w:t xml:space="preserve">To collaborate with multidisciplinary medical teams to manage chronic conditions through nutrition therapy.</w:t>
      </w:r>
    </w:p>
    <w:p>
      <w:pPr>
        <w:pStyle w:val="FirstParagraph"/>
      </w:pPr>
      <w:r>
        <w:rPr>
          <w:bCs/>
          <w:b/>
        </w:rPr>
        <w:t xml:space="preserve">3. Description of Duties and Responsibilities</w:t>
      </w:r>
    </w:p>
    <w:p>
      <w:pPr>
        <w:pStyle w:val="BodyText"/>
      </w:pPr>
      <w:r>
        <w:t xml:space="preserve">During my tenure in</w:t>
      </w:r>
      <w:r>
        <w:t xml:space="preserve"> </w:t>
      </w:r>
      <w:hyperlink w:anchor="Xa39a3ee5e6b4b0d3255bfef95601890afd80709">
        <w:r>
          <w:rPr>
            <w:rStyle w:val="Hyperlink"/>
            <w:iCs/>
            <w:i/>
          </w:rPr>
          <w:t xml:space="preserve">Kazakhstan Almaty</w:t>
        </w:r>
      </w:hyperlink>
      <w:r>
        <w:t xml:space="preserve">, I was assigned to a prominent general hospital and a private wellness center. My role as a Dietitian involved extensive interaction with patients from various demographics, including elderly care units, pediatric wards, and outpatient clinics specializing in metabolic disorders.</w:t>
      </w:r>
    </w:p>
    <w:p>
      <w:pPr>
        <w:pStyle w:val="BodyText"/>
      </w:pPr>
      <w:r>
        <w:rPr>
          <w:bCs/>
          <w:b/>
        </w:rPr>
        <w:t xml:space="preserve">a) Patient Assessment and Counseling:</w:t>
      </w:r>
      <w:r>
        <w:br/>
      </w:r>
      <w:r>
        <w:t xml:space="preserve">A significant portion of my time was dedicated to conducting detailed dietary assessments. In</w:t>
      </w:r>
      <w:r>
        <w:t xml:space="preserve"> </w:t>
      </w:r>
      <w:hyperlink w:anchor="Xa39a3ee5e6b4b0d3255bfef95601890afd80709">
        <w:r>
          <w:rPr>
            <w:rStyle w:val="Hyperlink"/>
            <w:iCs/>
            <w:i/>
          </w:rPr>
          <w:t xml:space="preserve">Kazakhstan Almaty</w:t>
        </w:r>
      </w:hyperlink>
      <w:r>
        <w:t xml:space="preserve">, the diet is often rich in carbohydrates, such as bread and noodles, and includes substantial amounts of meat and dairy products due to the nomadic heritage of the region. As a Dietitian, I worked closely with patients to modify these traditional diets without stripping them of their cultural identity. For instance, when dealing with diabetic patients in</w:t>
      </w:r>
      <w:r>
        <w:t xml:space="preserve"> </w:t>
      </w:r>
      <w:hyperlink w:anchor="Xa39a3ee5e6b4b0d3255bfef95601890afd80709">
        <w:r>
          <w:rPr>
            <w:rStyle w:val="Hyperlink"/>
            <w:iCs/>
            <w:i/>
          </w:rPr>
          <w:t xml:space="preserve">Kazakhstan Almaty</w:t>
        </w:r>
      </w:hyperlink>
      <w:r>
        <w:t xml:space="preserve">, I focused on portion control and substituting refined carbs with whole grains available in local markets.</w:t>
      </w:r>
    </w:p>
    <w:p>
      <w:pPr>
        <w:pStyle w:val="BodyText"/>
      </w:pPr>
      <w:r>
        <w:rPr>
          <w:bCs/>
          <w:b/>
        </w:rPr>
        <w:t xml:space="preserve">b) Meal Planning for Institutional Settings:</w:t>
      </w:r>
      <w:r>
        <w:br/>
      </w:r>
      <w:r>
        <w:t xml:space="preserve">I assisted the head dietitian in creating weekly meal plans for hospital wards. This required a deep understanding of local supply chains and seasonal availability of produce in</w:t>
      </w:r>
      <w:r>
        <w:t xml:space="preserve"> </w:t>
      </w:r>
      <w:hyperlink w:anchor="Xa39a3ee5e6b4b0d3255bfef95601890afd80709">
        <w:r>
          <w:rPr>
            <w:rStyle w:val="Hyperlink"/>
            <w:iCs/>
            <w:i/>
          </w:rPr>
          <w:t xml:space="preserve">Kazakhstan Almaty</w:t>
        </w:r>
      </w:hyperlink>
      <w:r>
        <w:t xml:space="preserve">. The challenge lay in ensuring that meals were nutritionally balanced, affordable, and appealing to patients who were accustomed to the hearty flavors typical of Central Asian cuisine.</w:t>
      </w:r>
    </w:p>
    <w:p>
      <w:pPr>
        <w:pStyle w:val="BodyText"/>
      </w:pPr>
      <w:r>
        <w:rPr>
          <w:bCs/>
          <w:b/>
        </w:rPr>
        <w:t xml:space="preserve">c) Community Education:</w:t>
      </w:r>
      <w:r>
        <w:br/>
      </w:r>
      <w:r>
        <w:t xml:space="preserve">I participated in community outreach programs aimed at raising awareness about healthy eating. In</w:t>
      </w:r>
      <w:r>
        <w:t xml:space="preserve"> </w:t>
      </w:r>
      <w:hyperlink w:anchor="Xa39a3ee5e6b4b0d3255bfef95601890afd80709">
        <w:r>
          <w:rPr>
            <w:rStyle w:val="Hyperlink"/>
            <w:iCs/>
            <w:i/>
          </w:rPr>
          <w:t xml:space="preserve">Kazakhstan Almaty</w:t>
        </w:r>
      </w:hyperlink>
      <w:r>
        <w:t xml:space="preserve">, there is a growing interest in Western-style fitness and diet trends, which sometimes conflicts with traditional practices. My role involved educating communities on how to blend the best of both worlds—maintaining traditional cooking methods while incorporating modern nutritional science.</w:t>
      </w:r>
    </w:p>
    <w:bookmarkEnd w:id="21"/>
    <w:bookmarkStart w:id="22" w:name="challenges-faced"/>
    <w:p>
      <w:pPr>
        <w:pStyle w:val="Heading3"/>
      </w:pPr>
      <w:r>
        <w:t xml:space="preserve">4. Challenges Faced</w:t>
      </w:r>
    </w:p>
    <w:p>
      <w:pPr>
        <w:pStyle w:val="FirstParagraph"/>
      </w:pPr>
      <w:r>
        <w:t xml:space="preserve">The internship was not without its challenges. One of the primary difficulties was overcoming dietary misconceptions prevalent in</w:t>
      </w:r>
      <w:r>
        <w:t xml:space="preserve"> </w:t>
      </w:r>
      <w:hyperlink w:anchor="Xa39a3ee5e6b4b0d3255bfef95601890afd80709">
        <w:r>
          <w:rPr>
            <w:rStyle w:val="Hyperlink"/>
            <w:iCs/>
            <w:i/>
          </w:rPr>
          <w:t xml:space="preserve">Kazakhstan Almaty</w:t>
        </w:r>
      </w:hyperlink>
      <w:r>
        <w:t xml:space="preserve">. Many individuals believed that fat is inherently unhealthy and avoided all dairy and meat, leading to protein deficiencies. As a Dietitian, I had to carefully explain the importance of healthy fats and high-quality proteins.</w:t>
      </w:r>
    </w:p>
    <w:p>
      <w:pPr>
        <w:pStyle w:val="BodyText"/>
      </w:pPr>
      <w:r>
        <w:t xml:space="preserve">Another challenge was the logistical aspect of sourcing specific nutritional supplements or specialized food items in</w:t>
      </w:r>
      <w:r>
        <w:t xml:space="preserve"> </w:t>
      </w:r>
      <w:hyperlink w:anchor="Xa39a3ee5e6b4b0d3255bfef95601890afd80709">
        <w:r>
          <w:rPr>
            <w:rStyle w:val="Hyperlink"/>
            <w:iCs/>
            <w:i/>
          </w:rPr>
          <w:t xml:space="preserve">Kazakhstan Almaty</w:t>
        </w:r>
      </w:hyperlink>
      <w:r>
        <w:t xml:space="preserve">. While major cities have improved their retail infrastructure, certain medical foods were not readily available locally, requiring creative solutions and alternative planning. Additionally, language barriers occasionally arose when dealing with elderly patients who spoke only Kazakh or Russian, necessitating the use of interpreters to ensure accurate dietary instructions.</w:t>
      </w:r>
    </w:p>
    <w:bookmarkEnd w:id="22"/>
    <w:bookmarkStart w:id="23" w:name="key-learnings"/>
    <w:p>
      <w:pPr>
        <w:pStyle w:val="Heading3"/>
      </w:pPr>
      <w:r>
        <w:t xml:space="preserve">5. Key Learnings</w:t>
      </w:r>
    </w:p>
    <w:p>
      <w:pPr>
        <w:pStyle w:val="FirstParagraph"/>
      </w:pPr>
      <w:r>
        <w:t xml:space="preserve">This internship profoundly impacted my professional development. I learned that effective dietetics practice is not just about calculating macros; it is deeply rooted in cultural competency. In</w:t>
      </w:r>
      <w:r>
        <w:t xml:space="preserve"> </w:t>
      </w:r>
      <w:hyperlink w:anchor="Xa39a3ee5e6b4b0d3255bfef95601890afd80709">
        <w:r>
          <w:rPr>
            <w:rStyle w:val="Hyperlink"/>
            <w:iCs/>
            <w:i/>
          </w:rPr>
          <w:t xml:space="preserve">Kazakhstan Almaty</w:t>
        </w:r>
      </w:hyperlink>
      <w:r>
        <w:t xml:space="preserve">, food is central to social gatherings and family bonds. Therefore, advising a patient to change their diet means influencing their social life, which requires empathy and strategic communication.</w:t>
      </w:r>
    </w:p>
    <w:p>
      <w:pPr>
        <w:pStyle w:val="BodyText"/>
      </w:pPr>
      <w:r>
        <w:t xml:space="preserve">I also gained technical proficiency in using nutritional analysis software adapted for local foods. Understanding the nutrient profile of traditional dishes like</w:t>
      </w:r>
      <w:r>
        <w:t xml:space="preserve"> </w:t>
      </w:r>
      <w:r>
        <w:rPr>
          <w:iCs/>
          <w:i/>
        </w:rPr>
        <w:t xml:space="preserve">Beshbarmak</w:t>
      </w:r>
      <w:r>
        <w:t xml:space="preserve"> </w:t>
      </w:r>
      <w:r>
        <w:t xml:space="preserve">(a boiled meat and pasta dish) or</w:t>
      </w:r>
      <w:r>
        <w:t xml:space="preserve"> </w:t>
      </w:r>
      <w:r>
        <w:rPr>
          <w:iCs/>
          <w:i/>
        </w:rPr>
        <w:t xml:space="preserve">Plov</w:t>
      </w:r>
      <w:r>
        <w:t xml:space="preserve"> </w:t>
      </w:r>
      <w:r>
        <w:t xml:space="preserve">allowed me to provide precise recommendations. This experience highlighted the importance of adapting global dietary guidelines to fit the local context of</w:t>
      </w:r>
      <w:r>
        <w:t xml:space="preserve"> </w:t>
      </w:r>
      <w:hyperlink w:anchor="Xa39a3ee5e6b4b0d3255bfef95601890afd80709">
        <w:r>
          <w:rPr>
            <w:rStyle w:val="Hyperlink"/>
            <w:iCs/>
            <w:i/>
          </w:rPr>
          <w:t xml:space="preserve">Kazakhstan Almaty</w:t>
        </w:r>
      </w:hyperlink>
      <w:r>
        <w:t xml:space="preserve">.</w:t>
      </w:r>
    </w:p>
    <w:bookmarkEnd w:id="23"/>
    <w:bookmarkStart w:id="24" w:name="conclusion-and-recommendations"/>
    <w:p>
      <w:pPr>
        <w:pStyle w:val="Heading3"/>
      </w:pPr>
      <w:r>
        <w:t xml:space="preserve">6. Conclusion and Recommendations</w:t>
      </w:r>
    </w:p>
    <w:p>
      <w:pPr>
        <w:pStyle w:val="FirstParagraph"/>
      </w:pPr>
      <w:r>
        <w:t xml:space="preserve">In conclusion, my internship as a Dietitian in</w:t>
      </w:r>
      <w:r>
        <w:t xml:space="preserve"> </w:t>
      </w:r>
      <w:hyperlink w:anchor="Xa39a3ee5e6b4b0d3255bfef95601890afd80709">
        <w:r>
          <w:rPr>
            <w:rStyle w:val="Hyperlink"/>
            <w:iCs/>
            <w:i/>
          </w:rPr>
          <w:t xml:space="preserve">Kazakhstan Almaty</w:t>
        </w:r>
      </w:hyperlink>
      <w:r>
        <w:t xml:space="preserve"> </w:t>
      </w:r>
      <w:r>
        <w:t xml:space="preserve">has been an invaluable experience that has shaped my career aspirations. It provided me with the opportunity to apply theoretical knowledge in a real-world setting, addressing the unique nutritional challenges of the region. The vibrant healthcare landscape of</w:t>
      </w:r>
      <w:r>
        <w:t xml:space="preserve"> </w:t>
      </w:r>
      <w:hyperlink w:anchor="Xa39a3ee5e6b4b0d3255bfef95601890afd80709">
        <w:r>
          <w:rPr>
            <w:rStyle w:val="Hyperlink"/>
            <w:iCs/>
            <w:i/>
          </w:rPr>
          <w:t xml:space="preserve">Kazakhstan Almaty</w:t>
        </w:r>
      </w:hyperlink>
      <w:r>
        <w:t xml:space="preserve"> </w:t>
      </w:r>
      <w:r>
        <w:t xml:space="preserve">offers immense potential for improving public health through targeted dietary interventions.</w:t>
      </w:r>
    </w:p>
    <w:p>
      <w:pPr>
        <w:pStyle w:val="BodyText"/>
      </w:pPr>
      <w:r>
        <w:t xml:space="preserve">I recommend that future Dietitian interns focus heavily on community engagement and cultural adaptation when working in</w:t>
      </w:r>
      <w:r>
        <w:t xml:space="preserve"> </w:t>
      </w:r>
      <w:hyperlink w:anchor="Xa39a3ee5e6b4b0d3255bfef95601890afd80709">
        <w:r>
          <w:rPr>
            <w:rStyle w:val="Hyperlink"/>
            <w:iCs/>
            <w:i/>
          </w:rPr>
          <w:t xml:space="preserve">Kazakhstan Almaty</w:t>
        </w:r>
      </w:hyperlink>
      <w:r>
        <w:t xml:space="preserve">. Building trust with patients is essential, and demonstrating respect for local traditions can significantly improve patient adherence to dietary plans. Furthermore, collaboration between international nutrition experts and local practitioners in</w:t>
      </w:r>
      <w:r>
        <w:t xml:space="preserve"> </w:t>
      </w:r>
      <w:hyperlink w:anchor="Xa39a3ee5e6b4b0d3255bfef95601890afd80709">
        <w:r>
          <w:rPr>
            <w:rStyle w:val="Hyperlink"/>
            <w:iCs/>
            <w:i/>
          </w:rPr>
          <w:t xml:space="preserve">Kazakhstan Almaty</w:t>
        </w:r>
      </w:hyperlink>
      <w:r>
        <w:t xml:space="preserve"> </w:t>
      </w:r>
      <w:r>
        <w:t xml:space="preserve">should be encouraged to further advance the field of clinical dietetics.</w:t>
      </w:r>
    </w:p>
    <w:p>
      <w:pPr>
        <w:pStyle w:val="BodyText"/>
      </w:pPr>
      <w:r>
        <w:t xml:space="preserve">This internship has solidified my commitment to becoming a competent and compassionate Dietitian. The insights gained in</w:t>
      </w:r>
      <w:r>
        <w:t xml:space="preserve"> </w:t>
      </w:r>
      <w:hyperlink w:anchor="Xa39a3ee5e6b4b0d3255bfef95601890afd80709">
        <w:r>
          <w:rPr>
            <w:rStyle w:val="Hyperlink"/>
            <w:iCs/>
            <w:i/>
          </w:rPr>
          <w:t xml:space="preserve">Kazakhstan Almaty</w:t>
        </w:r>
      </w:hyperlink>
      <w:r>
        <w:t xml:space="preserve"> </w:t>
      </w:r>
      <w:r>
        <w:t xml:space="preserve">will serve as a foundation for my future practice, ensuring that I can deliver high-quality, culturally relevant nutritional care to diverse populations.</w:t>
      </w:r>
    </w:p>
    <w:p>
      <w:pPr>
        <w:pStyle w:val="BodyText"/>
      </w:pPr>
      <w:r>
        <w:rPr>
          <w:bCs/>
          <w:b/>
        </w:rPr>
        <w:t xml:space="preserve">Signature of Intern:</w:t>
      </w:r>
      <w:r>
        <w:t xml:space="preserve">        __________________________</w:t>
      </w:r>
    </w:p>
    <w:p>
      <w:pPr>
        <w:pStyle w:val="BodyText"/>
      </w:pPr>
      <w:r>
        <w:rPr>
          <w:bCs/>
          <w:b/>
        </w:rPr>
        <w:t xml:space="preserve">Name:</w:t>
      </w:r>
      <w:r>
        <w:t xml:space="preserve">&amp;[Your Name]</w:t>
      </w:r>
    </w:p>
    <w:p>
      <w:pPr>
        <w:pStyle w:val="BodyText"/>
      </w:pPr>
      <w:r>
        <w:br/>
      </w:r>
    </w:p>
    <w:p>
      <w:pPr>
        <w:pStyle w:val="BodyText"/>
      </w:pPr>
      <w:r>
        <w:rPr>
          <w:bCs/>
          <w:b/>
        </w:rPr>
        <w:t xml:space="preserve">Supervisor's Signature:&amp;gt;</w:t>
      </w:r>
      <w:r>
        <w:t xml:space="preserve">&lt;/span&gt;_________________________</w:t>
      </w:r>
      <w:r>
        <w:br/>
      </w:r>
      <w:hyperlink w:anchor="Xa39a3ee5e6b4b0d3255bfef95601890afd80709">
        <w:r>
          <w:rPr>
            <w:rStyle w:val="Hyperlink"/>
            <w:iCs/>
            <w:i/>
          </w:rPr>
          <w:t xml:space="preserve">(Note: Replace brackets with actual details)</w:t>
        </w:r>
        <w:r>
          <w:br/>
        </w:r>
      </w:hyperlink>
    </w:p>
    <w:p>
      <w:pPr>
        <w:pStyle w:val="BodyText"/>
      </w:pPr>
      <w:r>
        <w:rPr>
          <w:iCs/>
          <w:i/>
        </w:rPr>
        <w:t xml:space="preserve">(Note: Replace brackets with actual details)</w:t>
      </w:r>
      <w:r>
        <w:t xml:space="preserve">.</w:t>
      </w:r>
    </w:p>
    <w:p>
      <w:pPr>
        <w:pStyle w:val="BodyText"/>
      </w:pPr>
      <w:r>
        <w:rPr>
          <w:bCs/>
          <w:b/>
        </w:rPr>
        <w:t xml:space="preserve">Supervisor's Name:</w:t>
      </w:r>
      <w:r>
        <w:t xml:space="preserve">   __________________________</w:t>
      </w:r>
    </w:p>
    <w:p>
      <w:pPr>
        <w:pStyle w:val="BodyText"/>
      </w:pPr>
      <w:r>
        <w:br/>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Dietitian in Kazakhstan Almaty</dc:title>
  <dc:creator/>
  <dc:language>en</dc:language>
  <cp:keywords/>
  <dcterms:created xsi:type="dcterms:W3CDTF">2026-07-29T14:01:25Z</dcterms:created>
  <dcterms:modified xsi:type="dcterms:W3CDTF">2026-07-29T14:01:25Z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