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Dietetics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internship-report"/>
    <w:p>
      <w:pPr>
        <w:pStyle w:val="Heading1"/>
      </w:pPr>
      <w:r>
        <w:t xml:space="preserve">Internship Report</w:t>
      </w:r>
    </w:p>
    <w:p>
      <w:pPr>
        <w:pStyle w:val="FirstParagraph"/>
      </w:pPr>
      <w:r>
        <w:rPr>
          <w:bCs/>
          <w:b/>
        </w:rPr>
        <w:t xml:space="preserve">Name:</w:t>
      </w:r>
      <w:r>
        <w:t xml:space="preserve">[Student Name]</w:t>
      </w:r>
      <w:r>
        <w:br/>
      </w:r>
      <w:r>
        <w:rPr>
          <w:bCs/>
          <w:b/>
        </w:rPr>
        <w:t xml:space="preserve">Degree Program:</w:t>
      </w:r>
      <w:r>
        <w:t xml:space="preserve">Bachelor of Science in Nutrition and Dietetics</w:t>
      </w:r>
      <w:r>
        <w:br/>
      </w:r>
      <w:r>
        <w:rPr>
          <w:bCs/>
          <w:b/>
        </w:rPr>
        <w:t xml:space="preserve">Institution:</w:t>
      </w:r>
      <w:r>
        <w:t xml:space="preserve">[University Name]</w:t>
      </w:r>
      <w:r>
        <w:br/>
      </w:r>
      <w:r>
        <w:rPr>
          <w:bCs/>
          <w:b/>
        </w:rPr>
        <w:t xml:space="preserve">Site Location:</w:t>
      </w:r>
      <w:r>
        <w:t xml:space="preserve">United States San Francisco</w:t>
      </w:r>
      <w:r>
        <w:br/>
      </w:r>
    </w:p>
    <w:p>
      <w:pPr>
        <w:pStyle w:val="BodyText"/>
      </w:pPr>
      <w:r>
        <w:t xml:space="preserve">Supervisor:</w:t>
      </w:r>
    </w:p>
    <w:bookmarkStart w:id="20" w:name="introduction"/>
    <w:p>
      <w:pPr>
        <w:pStyle w:val="Heading2"/>
      </w:pPr>
      <w:r>
        <w:t xml:space="preserve">1. Introduction</w:t>
      </w:r>
    </w:p>
    <w:p>
      <w:pPr>
        <w:pStyle w:val="FirstParagraph"/>
      </w:pPr>
      <w:r>
        <w:t xml:space="preserve">This document serves as the comprehensive final report for my dietitian internship situated within the dynamic healthcare landscape of United States San Francisco. As a critical component of my academic curriculum in Nutrition and Dietetics, this practicum was designed to bridge the gap between theoretical knowledge acquired in university settings and practical application in real-world clinical environments. The vibrant demographic diversity, advanced medical infrastructure, and strong public health initiatives characteristic of United States San Francisco provided an unparalleled backdrop for professional development. This report outlines my responsibilities, the specific interventions undertaken regarding patient care, challenges encountered within the United States San Francisco context, and a critical self-assessment of my growth as an emerging dietitian.</w:t>
      </w:r>
    </w:p>
    <w:bookmarkEnd w:id="20"/>
    <w:bookmarkStart w:id="21" w:name="organizational-overview"/>
    <w:p>
      <w:pPr>
        <w:pStyle w:val="Heading2"/>
      </w:pPr>
      <w:r>
        <w:t xml:space="preserve">2. Organizational Overview</w:t>
      </w:r>
    </w:p>
    <w:p>
      <w:pPr>
        <w:pStyle w:val="FirstParagraph"/>
      </w:pPr>
      <w:r>
        <w:t xml:space="preserve">The internship was conducted at a major tertiary care hospital located in downtown United States San Francisco. This facility is renowned for its comprehensive medical services, ranging from trauma center operations to specialized chronic disease management units. The institution serves a highly diverse population, reflecting the rich cultural tapestry of United States San Francisco. As such, the dietetics department plays a pivotal role not only in acute medical nutrition therapy but also in addressing health disparities that are prevalent within this specific geographic region. My rotation involved exposure to various departments including Internal Medicine, Pediatric Nutrition, and Community Health Outreach programs specifically tailored to the needs of United States San Francisco residents.</w:t>
      </w:r>
    </w:p>
    <w:bookmarkEnd w:id="21"/>
    <w:bookmarkStart w:id="22" w:name="Xff7e28037d2c6db18bd6d9663e7a17b1d89f2f2"/>
    <w:p>
      <w:pPr>
        <w:pStyle w:val="Heading2"/>
      </w:pPr>
      <w:r>
        <w:t xml:space="preserve">3. Professional Responsibilities and Activities</w:t>
      </w:r>
    </w:p>
    <w:p>
      <w:pPr>
        <w:pStyle w:val="FirstParagraph"/>
      </w:pPr>
      <w:r>
        <w:t xml:space="preserve">During my tenure as a dietitian intern in United States San Francisco, I was tasked with a wide array of responsibilities that required both clinical acumen and strong interpersonal skills. My primary duty involved conducting comprehensive nutrition assessments for patients admitted to the hospital. This process entailed reviewing medical histories, analyzing laboratory data, evaluating anthropometric measurements such as weight change and BMI (Body Mass Index), and assessing dietary intake patterns. I learned to utilize electronic health record (EHR) systems prevalent in United States San Francisco hospitals to document these findings accurately and efficiently.</w:t>
      </w:r>
    </w:p>
    <w:p>
      <w:pPr>
        <w:pStyle w:val="BodyText"/>
      </w:pPr>
      <w:r>
        <w:t xml:space="preserve">A significant portion of my internship focused on the development of Medical Nutrition Therapy (MNT) plans. Under the strict supervision of registered dietitians, I formulated individualized dietary interventions for patients suffering from conditions such as Type 2 Diabetes, Hypertension, Chronic Kidney Disease (CKD), and Gastrointestinal disorders. Given the prevalence of metabolic syndrome in urban centers like United States San Francisco, these interventions were crucial for long-term patient health management. I also participated in interdisciplinary rounds, collaborating with physicians nurses and pharmacists to ensure that nutritional care was integrated seamlessly into the overall treatment plan.</w:t>
      </w:r>
    </w:p>
    <w:p>
      <w:pPr>
        <w:pStyle w:val="BodyText"/>
      </w:pPr>
      <w:r>
        <w:t xml:space="preserve">Furthermore, I engaged heavily in patient education initiatives. In a city as culturally diverse as United States San Francisco, it is imperative that dietary advice is culturally competent and linguistically accessible. I assisted in creating educational materials for patients from various backgrounds, ensuring that recommendations were respectful of cultural food traditions while still meeting clinical goals. This included working with interpreters to communicate effectively with non-English speaking patients and adapting meal plans to include traditional foods popular in the United States San Francisco community.</w:t>
      </w:r>
    </w:p>
    <w:bookmarkEnd w:id="22"/>
    <w:bookmarkStart w:id="23" w:name="challenges-encountered"/>
    <w:p>
      <w:pPr>
        <w:pStyle w:val="Heading2"/>
      </w:pPr>
      <w:r>
        <w:t xml:space="preserve">4. Challenges Encountered</w:t>
      </w:r>
    </w:p>
    <w:p>
      <w:pPr>
        <w:pStyle w:val="FirstParagraph"/>
      </w:pPr>
      <w:r>
        <w:t xml:space="preserve">The environment in United States San Francisco presents unique challenges for dietitians. One of the most significant hurdles I faced was addressing food insecurity, which remains a pressing issue despite the city's overall wealth. Many patients struggled to access fresh, nutrient-dense foods due to high living costs and limited access to affordable grocery stores in certain neighborhoods of United States San Francisco. To address this, I collaborated with social workers within the hospital system to connect patients with local food banks and community resources specific to United States San Francisco.</w:t>
      </w:r>
    </w:p>
    <w:p>
      <w:pPr>
        <w:pStyle w:val="BodyText"/>
      </w:pPr>
      <w:r>
        <w:t xml:space="preserve">Another challenge was managing patient expectations regarding rapid health improvements. In a fast-paced city like United States San Francisco, patients often expect quick fixes rather than lifestyle modifications. Overcoming this mindset required patience, motivational interviewing techniques, and clear communication about the long-term benefits of dietary changes. Additionally, the high volume of patients in a busy urban hospital setting demanded efficient time management skills to ensure that each patient received adequate attention without compromising care quality.</w:t>
      </w:r>
    </w:p>
    <w:bookmarkEnd w:id="23"/>
    <w:bookmarkStart w:id="24" w:name="learning-outcomes-and-skill-development"/>
    <w:p>
      <w:pPr>
        <w:pStyle w:val="Heading2"/>
      </w:pPr>
      <w:r>
        <w:t xml:space="preserve">5. Learning Outcomes and Skill Development</w:t>
      </w:r>
    </w:p>
    <w:p>
      <w:pPr>
        <w:pStyle w:val="FirstParagraph"/>
      </w:pPr>
      <w:r>
        <w:t xml:space="preserve">This internship significantly enhanced my clinical reasoning abilities. I became proficient in interpreting complex lab values and correlating them with dietary intake to make evidence-based recommendations. I also developed stronger communication skills, learning how to convey sensitive health information in a compassionate yet firm manner.</w:t>
      </w:r>
    </w:p>
    <w:p>
      <w:pPr>
        <w:pStyle w:val="BodyText"/>
      </w:pPr>
      <w:r>
        <w:t xml:space="preserve">Culturally, working in United States San Francisco broadened my perspective on global nutrition issues. I gained experience in adapting standard dietary guidelines to fit diverse cultural contexts, which is an essential skill for any modern dietitian. Understanding the socioeconomic factors influencing health outcomes in United States San Francisco allowed me to provide more holistic and realistic care plans.</w:t>
      </w:r>
    </w:p>
    <w:bookmarkEnd w:id="24"/>
    <w:bookmarkStart w:id="25" w:name="conclusion"/>
    <w:p>
      <w:pPr>
        <w:pStyle w:val="Heading2"/>
      </w:pPr>
      <w:r>
        <w:t xml:space="preserve">6. Conclusion</w:t>
      </w:r>
    </w:p>
    <w:p>
      <w:pPr>
        <w:pStyle w:val="FirstParagraph"/>
      </w:pPr>
      <w:r>
        <w:t xml:space="preserve">In conclusion, my internship as a dietitian in United States San Francisco has been an invaluable experience that has prepared me for a successful career in the field. The opportunity to work in such a diverse and advanced healthcare setting allowed me to apply theoretical knowledge to practical scenarios while developing critical soft skills. I am particularly grateful for the mentorship provided by the experienced registered dietitians who guided me through complex cases and encouraged professional growth.</w:t>
      </w:r>
    </w:p>
    <w:p>
      <w:pPr>
        <w:pStyle w:val="BodyText"/>
      </w:pPr>
      <w:r>
        <w:t xml:space="preserve">The challenges presented by the United States San Francisco environment, from food insecurity to cultural diversity, have made me a more empathetic and adaptable practitioner. As I move forward in my career, I carry with me the lessons learned during this internship: that effective nutrition care requires not only scientific expertise but also cultural sensitivity and advocacy for social justice. This internship has solidified my passion for dietetics and reinforced my commitment to improving public health through nutritional intervention in communities like United States San Francisco.</w:t>
      </w:r>
    </w:p>
    <w:p>
      <w:pPr>
        <w:pStyle w:val="BodyText"/>
      </w:pPr>
      <w:r>
        <w:rPr>
          <w:bCs/>
          <w:b/>
        </w:rPr>
        <w:t xml:space="preserve">Signature:</w:t>
      </w:r>
      <w:r>
        <w:t xml:space="preserve">_________________________</w:t>
      </w:r>
      <w:r>
        <w:br/>
      </w:r>
      <w:r>
        <w:rPr>
          <w:bCs/>
          <w:b/>
        </w:rPr>
        <w:t xml:space="preserve">Date:</w:t>
      </w:r>
      <w:r>
        <w:t xml:space="preserve">[Date]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Dietetics in United States San Francisco</dc:title>
  <dc:creator/>
  <cp:keywords/>
  <dcterms:created xsi:type="dcterms:W3CDTF">2026-07-29T13:49:31Z</dcterms:created>
  <dcterms:modified xsi:type="dcterms:W3CDTF">2026-07-29T13:49:31Z</dcterms:modified>
</cp:coreProperties>
</file>

<file path=docProps/custom.xml><?xml version="1.0" encoding="utf-8"?>
<Properties xmlns="http://schemas.openxmlformats.org/officeDocument/2006/custom-properties" xmlns:vt="http://schemas.openxmlformats.org/officeDocument/2006/docPropsVTypes"/>
</file>