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Communications</w:t>
      </w:r>
      <w:r>
        <w:t xml:space="preserve"> </w:t>
      </w:r>
      <w:r>
        <w:t xml:space="preserve">and</w:t>
      </w:r>
      <w:r>
        <w:t xml:space="preserve"> </w:t>
      </w:r>
      <w:r>
        <w:t xml:space="preserve">Cultural</w:t>
      </w:r>
      <w:r>
        <w:t xml:space="preserve"> </w:t>
      </w:r>
      <w:r>
        <w:t xml:space="preserve">Diplomacy</w:t>
      </w:r>
    </w:p>
    <w:bookmarkStart w:id="20" w:name="diplomat-internship-report"/>
    <w:p>
      <w:pPr>
        <w:pStyle w:val="Heading1"/>
      </w:pPr>
      <w:r>
        <w:t xml:space="preserve">Diplomat Internship Report</w:t>
      </w:r>
    </w:p>
    <w:p>
      <w:pPr>
        <w:pStyle w:val="FirstParagraph"/>
      </w:pPr>
      <w:r>
        <w:rPr>
          <w:bCs/>
          <w:b/>
        </w:rPr>
        <w:t xml:space="preserve">Institution:</w:t>
      </w:r>
      <w:r>
        <w:t xml:space="preserve"> </w:t>
      </w:r>
      <w:r>
        <w:t xml:space="preserve">Ministry of Foreign Affairs, Consular Section</w:t>
      </w:r>
    </w:p>
    <w:p>
      <w:pPr>
        <w:pStyle w:val="BodyText"/>
      </w:pPr>
      <w:r>
        <w:rPr>
          <w:bCs/>
          <w:b/>
        </w:rPr>
        <w:t xml:space="preserve">Locus of Operations:</w:t>
      </w:r>
      <w:r>
        <w:t xml:space="preserve"> </w:t>
      </w:r>
      <w:r>
        <w:t xml:space="preserve">Canada Montreal</w:t>
      </w:r>
    </w:p>
    <w:p>
      <w:pPr>
        <w:pStyle w:val="BodyText"/>
      </w:pPr>
      <w:r>
        <w:rPr>
          <w:bCs/>
          <w:b/>
        </w:rPr>
        <w:t xml:space="preserve">Date Range:</w:t>
      </w:r>
      <w:r>
        <w:t xml:space="preserve"> </w:t>
      </w:r>
      <w:r>
        <w:t xml:space="preserve">January 2023 – May 2023</w:t>
      </w:r>
    </w:p>
    <w:p>
      <w:pPr>
        <w:pStyle w:val="BodyText"/>
      </w:pPr>
      <w:r>
        <w:rPr>
          <w:bCs/>
          <w:b/>
        </w:rPr>
        <w:t xml:space="preserve">Drafting Officer:</w:t>
      </w:r>
      <w:r>
        <w:t xml:space="preserve"> </w:t>
      </w:r>
      <w:r>
        <w:t xml:space="preserve">[Intern Name]</w:t>
      </w:r>
    </w:p>
    <w:bookmarkEnd w:id="20"/>
    <w:bookmarkStart w:id="21" w:name="i.-executive-summary-and-introduction"/>
    <w:p>
      <w:pPr>
        <w:pStyle w:val="Heading1"/>
      </w:pPr>
      <w:r>
        <w:t xml:space="preserve">I. Executive Summary and Introduction</w:t>
      </w:r>
    </w:p>
    <w:p>
      <w:pPr>
        <w:pStyle w:val="FirstParagraph"/>
      </w:pPr>
      <w:r>
        <w:t xml:space="preserve">This document serves as a comprehensive overview of my professional internship undertaken within the diplomatic corps, specifically focusing on the operational dynamics of a foreign mission stationed in</w:t>
      </w:r>
      <w:r>
        <w:t xml:space="preserve"> </w:t>
      </w:r>
      <w:r>
        <w:rPr>
          <w:bCs/>
          <w:b/>
        </w:rPr>
        <w:t xml:space="preserve">Canada Montreal</w:t>
      </w:r>
      <w:r>
        <w:t xml:space="preserve">. The primary objective of this report is to elucidate how a modern</w:t>
      </w:r>
      <w:r>
        <w:t xml:space="preserve"> </w:t>
      </w:r>
      <w:r>
        <w:rPr>
          <w:bCs/>
          <w:b/>
        </w:rPr>
        <w:t xml:space="preserve">Diplomat</w:t>
      </w:r>
      <w:r>
        <w:t xml:space="preserve"> </w:t>
      </w:r>
      <w:r>
        <w:t xml:space="preserve">navigates the complex interplay between bilateral relations, cultural exchange, and consular services in one of North America’s most multicultural hubs. By situating the internship within</w:t>
      </w:r>
      <w:r>
        <w:t xml:space="preserve"> </w:t>
      </w:r>
      <w:r>
        <w:rPr>
          <w:bCs/>
          <w:b/>
        </w:rPr>
        <w:t xml:space="preserve">Canada Montreal</w:t>
      </w:r>
      <w:r>
        <w:t xml:space="preserve">, this report highlights the unique challenges and opportunities inherent in representing international interests in a bilingual, bicultural environment that serves as a gateway to both Francophone and Anglophone markets.</w:t>
      </w:r>
    </w:p>
    <w:p>
      <w:pPr>
        <w:pStyle w:val="BodyText"/>
      </w:pPr>
      <w:r>
        <w:t xml:space="preserve">The role of a</w:t>
      </w:r>
      <w:r>
        <w:t xml:space="preserve"> </w:t>
      </w:r>
      <w:r>
        <w:rPr>
          <w:bCs/>
          <w:b/>
        </w:rPr>
        <w:t xml:space="preserve">Diplomat</w:t>
      </w:r>
      <w:r>
        <w:t xml:space="preserve"> </w:t>
      </w:r>
      <w:r>
        <w:t xml:space="preserve">has evolved significantly from traditional state-to-state negotiations to include soft power initiatives, economic diplomacy, and digital engagement. This internship provided firsthand exposure to these evolving responsibilities. The specific geographic context of</w:t>
      </w:r>
      <w:r>
        <w:t xml:space="preserve"> </w:t>
      </w:r>
      <w:r>
        <w:rPr>
          <w:bCs/>
          <w:b/>
        </w:rPr>
        <w:t xml:space="preserve">Canada Montreal</w:t>
      </w:r>
      <w:r>
        <w:t xml:space="preserve"> </w:t>
      </w:r>
      <w:r>
        <w:t xml:space="preserve">was chosen for its strategic importance as a global center for aerospace, gaming software, legal industry (civil law), and telecommunications. Consequently, the diplomatic activities observed were heavily oriented toward fostering trade links, educational exchanges, and cultural understanding between my home country and the province of Quebec.</w:t>
      </w:r>
    </w:p>
    <w:bookmarkEnd w:id="21"/>
    <w:bookmarkStart w:id="22" w:name="ii.-objectives-of-the-internship"/>
    <w:p>
      <w:pPr>
        <w:pStyle w:val="Heading1"/>
      </w:pPr>
      <w:r>
        <w:t xml:space="preserve">II. Objectives of the Internship</w:t>
      </w:r>
    </w:p>
    <w:p>
      <w:pPr>
        <w:pStyle w:val="FirstParagraph"/>
      </w:pPr>
      <w:r>
        <w:t xml:space="preserve">The internship was designed to achieve several key learning outcomes relevant to the profession of a</w:t>
      </w:r>
      <w:r>
        <w:t xml:space="preserve"> </w:t>
      </w:r>
      <w:r>
        <w:rPr>
          <w:bCs/>
          <w:b/>
        </w:rPr>
        <w:t xml:space="preserve">Diplomat</w:t>
      </w:r>
      <w:r>
        <w:t xml:space="preserve">:</w:t>
      </w:r>
    </w:p>
    <w:p>
      <w:pPr>
        <w:numPr>
          <w:ilvl w:val="0"/>
          <w:numId w:val="1001"/>
        </w:numPr>
        <w:pStyle w:val="Compact"/>
      </w:pPr>
      <w:r>
        <w:rPr>
          <w:bCs/>
          <w:b/>
        </w:rPr>
        <w:t xml:space="preserve">To understand protocol and etiquette:</w:t>
      </w:r>
      <w:r>
        <w:t xml:space="preserve"> </w:t>
      </w:r>
      <w:r>
        <w:t xml:space="preserve">Learning the intricate rules governing official meetings, receptions, and correspondence within the diplomatic community in</w:t>
      </w:r>
      <w:r>
        <w:t xml:space="preserve"> </w:t>
      </w:r>
      <w:r>
        <w:rPr>
          <w:bCs/>
          <w:b/>
        </w:rPr>
        <w:t xml:space="preserve">Canada Montreal</w:t>
      </w:r>
      <w:r>
        <w:t xml:space="preserve">.</w:t>
      </w:r>
    </w:p>
    <w:p>
      <w:pPr>
        <w:numPr>
          <w:ilvl w:val="0"/>
          <w:numId w:val="1001"/>
        </w:numPr>
        <w:pStyle w:val="Compact"/>
      </w:pPr>
      <w:r>
        <w:rPr>
          <w:bCs/>
          <w:b/>
        </w:rPr>
        <w:t xml:space="preserve">To analyze consular operations:</w:t>
      </w:r>
      <w:r>
        <w:t xml:space="preserve"> </w:t>
      </w:r>
      <w:r>
        <w:t xml:space="preserve">Observing how a</w:t>
      </w:r>
      <w:r>
        <w:t xml:space="preserve"> </w:t>
      </w:r>
      <w:r>
        <w:rPr>
          <w:iCs/>
          <w:i/>
        </w:rPr>
        <w:t xml:space="preserve">Diplomat</w:t>
      </w:r>
      <w:r>
        <w:t xml:space="preserve"> </w:t>
      </w:r>
      <w:r>
        <w:t xml:space="preserve">assists citizens abroad while managing visa applications for residents of this diverse Canadian city.</w:t>
      </w:r>
    </w:p>
    <w:p>
      <w:pPr>
        <w:numPr>
          <w:ilvl w:val="0"/>
          <w:numId w:val="1001"/>
        </w:numPr>
        <w:pStyle w:val="Compact"/>
      </w:pPr>
      <w:r>
        <w:rPr>
          <w:bCs/>
          <w:b/>
        </w:rPr>
        <w:t xml:space="preserve">To engage in economic diplomacy:</w:t>
      </w:r>
      <w:r>
        <w:t xml:space="preserve"> </w:t>
      </w:r>
      <w:r>
        <w:t xml:space="preserve">Supporting trade missions and identifying business opportunities that align with national interests.</w:t>
      </w:r>
    </w:p>
    <w:p>
      <w:pPr>
        <w:numPr>
          <w:ilvl w:val="0"/>
          <w:numId w:val="1001"/>
        </w:numPr>
        <w:pStyle w:val="Compact"/>
      </w:pPr>
      <w:r>
        <w:rPr>
          <w:bCs/>
          <w:b/>
        </w:rPr>
        <w:t xml:space="preserve">To master cross-cultural communication:</w:t>
      </w:r>
      <w:r>
        <w:t xml:space="preserve"> </w:t>
      </w:r>
      <w:r>
        <w:t xml:space="preserve">Navigating the linguistic nuances of a primarily French-speaking metropolis while maintaining international English standards, a skill essential for any aspiring</w:t>
      </w:r>
      <w:r>
        <w:t xml:space="preserve"> </w:t>
      </w:r>
      <w:r>
        <w:rPr>
          <w:iCs/>
          <w:i/>
        </w:rPr>
        <w:t xml:space="preserve">Diplomat</w:t>
      </w:r>
      <w:r>
        <w:t xml:space="preserve">.</w:t>
      </w:r>
    </w:p>
    <w:bookmarkEnd w:id="22"/>
    <w:bookmarkStart w:id="27" w:name="Xcd4bf000ba36437089b7486a2df26e8ce13a12d"/>
    <w:p>
      <w:pPr>
        <w:pStyle w:val="Heading1"/>
      </w:pPr>
      <w:r>
        <w:t xml:space="preserve">III. Detailed Description of Duties and Activities</w:t>
      </w:r>
    </w:p>
    <w:p>
      <w:pPr>
        <w:pStyle w:val="FirstParagraph"/>
      </w:pPr>
      <w:r>
        <w:t xml:space="preserve">The core of this internship involved daily interaction with senior diplomatic staff within the embassy or consulate located in downtown</w:t>
      </w:r>
      <w:r>
        <w:t xml:space="preserve"> </w:t>
      </w:r>
      <w:r>
        <w:rPr>
          <w:bCs/>
          <w:b/>
        </w:rPr>
        <w:t xml:space="preserve">Canada Montreal</w:t>
      </w:r>
      <w:r>
        <w:t xml:space="preserve">. The following sections detail the primary areas of engagement.</w:t>
      </w:r>
    </w:p>
    <w:bookmarkStart w:id="23" w:name="X276eeda97f7158e7bb3f5a66705e104e77597f6"/>
    <w:p>
      <w:pPr>
        <w:pStyle w:val="Heading2"/>
      </w:pPr>
      <w:r>
        <w:t xml:space="preserve">A. Consular Services and Citizen Protection</w:t>
      </w:r>
    </w:p>
    <w:p>
      <w:pPr>
        <w:pStyle w:val="FirstParagraph"/>
      </w:pPr>
      <w:r>
        <w:t xml:space="preserve">In my capacity as an intern supporting a</w:t>
      </w:r>
      <w:r>
        <w:t xml:space="preserve"> </w:t>
      </w:r>
      <w:r>
        <w:rPr>
          <w:iCs/>
          <w:i/>
        </w:rPr>
        <w:t xml:space="preserve">Diplomat</w:t>
      </w:r>
      <w:r>
        <w:t xml:space="preserve">, I assisted the consular section with high-volume administrative tasks. This included processing student visa applications for individuals intending to study at universities such as McGill University or the Université de Montréal. The volume of applicants in</w:t>
      </w:r>
      <w:r>
        <w:t xml:space="preserve"> </w:t>
      </w:r>
      <w:r>
        <w:rPr>
          <w:bCs/>
          <w:b/>
        </w:rPr>
        <w:t xml:space="preserve">Canada Montreal</w:t>
      </w:r>
      <w:r>
        <w:t xml:space="preserve"> </w:t>
      </w:r>
      <w:r>
        <w:t xml:space="preserve">is exceptionally high due to its status as a premier educational destination. I learned how a professional</w:t>
      </w:r>
      <w:r>
        <w:t xml:space="preserve"> </w:t>
      </w:r>
      <w:r>
        <w:rPr>
          <w:iCs/>
          <w:i/>
        </w:rPr>
        <w:t xml:space="preserve">Diplomat</w:t>
      </w:r>
      <w:r>
        <w:t xml:space="preserve"> </w:t>
      </w:r>
      <w:r>
        <w:t xml:space="preserve">must balance efficiency with strict adherence to immigration laws, ensuring that every application is vetted with precision and empathy.</w:t>
      </w:r>
    </w:p>
    <w:p>
      <w:pPr>
        <w:pStyle w:val="BodyText"/>
      </w:pPr>
      <w:r>
        <w:t xml:space="preserve">I also observed emergency consular cases, including the loss of passports and legal assistance for detained citizens. These situations require a</w:t>
      </w:r>
      <w:r>
        <w:t xml:space="preserve"> </w:t>
      </w:r>
      <w:r>
        <w:rPr>
          <w:iCs/>
          <w:i/>
        </w:rPr>
        <w:t xml:space="preserve">Diplomat</w:t>
      </w:r>
      <w:r>
        <w:t xml:space="preserve"> </w:t>
      </w:r>
      <w:r>
        <w:t xml:space="preserve">to act swiftly, coordinating with local authorities in Quebec while providing emotional support to distressed individuals. This aspect of the role underscored that diplomacy is not merely about high-level politics but also about human-centric service.</w:t>
      </w:r>
    </w:p>
    <w:bookmarkEnd w:id="23"/>
    <w:bookmarkStart w:id="24" w:name="b.-political-and-economic-reporting"/>
    <w:p>
      <w:pPr>
        <w:pStyle w:val="Heading2"/>
      </w:pPr>
      <w:r>
        <w:t xml:space="preserve">B. Political and Economic Reporting</w:t>
      </w:r>
    </w:p>
    <w:p>
      <w:pPr>
        <w:pStyle w:val="FirstParagraph"/>
      </w:pPr>
      <w:r>
        <w:t xml:space="preserve">A significant portion of my time was dedicated to compiling daily briefs for the Ambassador and senior staff. These reports analyzed local political developments in Quebec, such as legislative changes affecting immigration or foreign investment, which directly impact bilateral relations. Working in</w:t>
      </w:r>
      <w:r>
        <w:t xml:space="preserve"> </w:t>
      </w:r>
      <w:r>
        <w:rPr>
          <w:bCs/>
          <w:b/>
        </w:rPr>
        <w:t xml:space="preserve">Canada Montreal</w:t>
      </w:r>
      <w:r>
        <w:t xml:space="preserve">, it was crucial to monitor both provincial and federal Canadian policies.</w:t>
      </w:r>
    </w:p>
    <w:p>
      <w:pPr>
        <w:pStyle w:val="BodyText"/>
      </w:pPr>
      <w:r>
        <w:t xml:space="preserve">I assisted a senior</w:t>
      </w:r>
      <w:r>
        <w:t xml:space="preserve"> </w:t>
      </w:r>
      <w:r>
        <w:rPr>
          <w:iCs/>
          <w:i/>
        </w:rPr>
        <w:t xml:space="preserve">Diplomat</w:t>
      </w:r>
      <w:r>
        <w:t xml:space="preserve"> </w:t>
      </w:r>
      <w:r>
        <w:t xml:space="preserve">in drafting position papers regarding trade barriers and opportunities. We focused on the aerospace sector, given that Montreal is home to major global players like Bombardier (historically) and a robust ecosystem of startups. The internship provided insight into how economic data is translated into diplomatic strategy to promote exports from my home country.</w:t>
      </w:r>
    </w:p>
    <w:bookmarkEnd w:id="24"/>
    <w:bookmarkStart w:id="25" w:name="Xb50696a1361e1af2410774bf5dc7707f6fa9719"/>
    <w:p>
      <w:pPr>
        <w:pStyle w:val="Heading2"/>
      </w:pPr>
      <w:r>
        <w:t xml:space="preserve">C. Cultural Diplomacy and Public Engagement</w:t>
      </w:r>
    </w:p>
    <w:p>
      <w:pPr>
        <w:pStyle w:val="FirstParagraph"/>
      </w:pPr>
      <w:r>
        <w:t xml:space="preserve">Diplomacy in</w:t>
      </w:r>
      <w:r>
        <w:t xml:space="preserve"> </w:t>
      </w:r>
      <w:r>
        <w:rPr>
          <w:bCs/>
          <w:b/>
        </w:rPr>
        <w:t xml:space="preserve">Canada Montreal</w:t>
      </w:r>
      <w:r>
        <w:t xml:space="preserve"> </w:t>
      </w:r>
      <w:r>
        <w:t xml:space="preserve">requires a delicate touch regarding language and culture. I participated in the organization of several cultural events, including art exhibitions and food festivals designed to showcase our national heritage. The goal was to foster goodwill among the local population, thereby enhancing our nation’s soft power.</w:t>
      </w:r>
    </w:p>
    <w:p>
      <w:pPr>
        <w:pStyle w:val="BodyText"/>
      </w:pPr>
      <w:r>
        <w:t xml:space="preserve">I worked closely with community leaders in</w:t>
      </w:r>
      <w:r>
        <w:t xml:space="preserve"> </w:t>
      </w:r>
      <w:r>
        <w:rPr>
          <w:bCs/>
          <w:b/>
        </w:rPr>
        <w:t xml:space="preserve">Canada Montreal</w:t>
      </w:r>
      <w:r>
        <w:t xml:space="preserve">, many of whom belong to diaspora communities or are academics specializing in international relations. These interactions allowed me to see how a</w:t>
      </w:r>
      <w:r>
        <w:t xml:space="preserve"> </w:t>
      </w:r>
      <w:r>
        <w:rPr>
          <w:iCs/>
          <w:i/>
        </w:rPr>
        <w:t xml:space="preserve">Diplomat</w:t>
      </w:r>
      <w:r>
        <w:t xml:space="preserve"> </w:t>
      </w:r>
      <w:r>
        <w:t xml:space="preserve">builds networks beyond government offices, engaging with civil society, media, and academic institutions. The bilingual nature of the city required all public-facing materials to be accurately translated and culturally adapted—a task that demanded meticulous attention to detail.</w:t>
      </w:r>
    </w:p>
    <w:bookmarkEnd w:id="25"/>
    <w:bookmarkStart w:id="26" w:name="d.-protocol-and-official-representation"/>
    <w:p>
      <w:pPr>
        <w:pStyle w:val="Heading2"/>
      </w:pPr>
      <w:r>
        <w:t xml:space="preserve">D. Protocol and Official Representation</w:t>
      </w:r>
    </w:p>
    <w:p>
      <w:pPr>
        <w:pStyle w:val="FirstParagraph"/>
      </w:pPr>
      <w:r>
        <w:t xml:space="preserve">I had the privilege of attending several official receptions hosted by various embassies in</w:t>
      </w:r>
      <w:r>
        <w:t xml:space="preserve"> </w:t>
      </w:r>
      <w:r>
        <w:rPr>
          <w:bCs/>
          <w:b/>
        </w:rPr>
        <w:t xml:space="preserve">Canada Montreal</w:t>
      </w:r>
      <w:r>
        <w:t xml:space="preserve">. Observing how experienced</w:t>
      </w:r>
      <w:r>
        <w:t xml:space="preserve"> </w:t>
      </w:r>
      <w:r>
        <w:rPr>
          <w:iCs/>
          <w:i/>
        </w:rPr>
        <w:t xml:space="preserve">Diplomats</w:t>
      </w:r>
      <w:r>
        <w:t xml:space="preserve"> </w:t>
      </w:r>
      <w:r>
        <w:t xml:space="preserve">navigated these events was invaluable. I learned the importance of seating arrangements, toast protocols, and dress codes. More importantly, I observed the art of informal diplomacy—how crucial relationships are built over coffee or during brief exchanges at networking events. The ability to strike up a conversation with a potential partner in business or politics is a hallmark of an effective</w:t>
      </w:r>
      <w:r>
        <w:t xml:space="preserve"> </w:t>
      </w:r>
      <w:r>
        <w:rPr>
          <w:iCs/>
          <w:i/>
        </w:rPr>
        <w:t xml:space="preserve">Diplomat</w:t>
      </w:r>
      <w:r>
        <w:t xml:space="preserve">.</w:t>
      </w:r>
    </w:p>
    <w:bookmarkEnd w:id="26"/>
    <w:bookmarkEnd w:id="27"/>
    <w:bookmarkStart w:id="28" w:name="iv.-challenges-encountered"/>
    <w:p>
      <w:pPr>
        <w:pStyle w:val="Heading1"/>
      </w:pPr>
      <w:r>
        <w:t xml:space="preserve">IV. Challenges Encountered</w:t>
      </w:r>
    </w:p>
    <w:p>
      <w:pPr>
        <w:pStyle w:val="FirstParagraph"/>
      </w:pPr>
      <w:r>
        <w:t xml:space="preserve">The transition from academic theory to practical diplomacy presented several challenges. Firstly, the fast-paced environment in</w:t>
      </w:r>
      <w:r>
        <w:t xml:space="preserve"> </w:t>
      </w:r>
      <w:r>
        <w:rPr>
          <w:bCs/>
          <w:b/>
        </w:rPr>
        <w:t xml:space="preserve">Canada Montreal</w:t>
      </w:r>
      <w:r>
        <w:t xml:space="preserve">, driven by its vibrant economy and dynamic political landscape, required rapid adaptation. Secondly, the linguistic barrier posed a significant hurdle initially; while English is widely spoken in parts of</w:t>
      </w:r>
      <w:r>
        <w:t xml:space="preserve"> </w:t>
      </w:r>
      <w:r>
        <w:rPr>
          <w:bCs/>
          <w:b/>
        </w:rPr>
        <w:t xml:space="preserve">Canada Montreal</w:t>
      </w:r>
      <w:r>
        <w:t xml:space="preserve">, French remains the language of administration and daily life. Overcoming this required intensive self-study and immersion.</w:t>
      </w:r>
    </w:p>
    <w:p>
      <w:pPr>
        <w:pStyle w:val="BodyText"/>
      </w:pPr>
      <w:r>
        <w:t xml:space="preserve">Additionally, working as an intern meant operating with limited authority. Learning to provide actionable advice to senior</w:t>
      </w:r>
      <w:r>
        <w:t xml:space="preserve"> </w:t>
      </w:r>
      <w:r>
        <w:rPr>
          <w:iCs/>
          <w:i/>
        </w:rPr>
        <w:t xml:space="preserve">Diplomats</w:t>
      </w:r>
      <w:r>
        <w:t xml:space="preserve"> </w:t>
      </w:r>
      <w:r>
        <w:t xml:space="preserve">without overstepping boundaries was a delicate balancing act that improved my judgment and professional discretion over time.</w:t>
      </w:r>
    </w:p>
    <w:bookmarkEnd w:id="28"/>
    <w:bookmarkStart w:id="29" w:name="v.-conclusion-and-recommendations"/>
    <w:p>
      <w:pPr>
        <w:pStyle w:val="Heading1"/>
      </w:pPr>
      <w:r>
        <w:t xml:space="preserve">V. Conclusion and Recommendations</w:t>
      </w:r>
    </w:p>
    <w:p>
      <w:pPr>
        <w:pStyle w:val="FirstParagraph"/>
      </w:pPr>
      <w:r>
        <w:t xml:space="preserve">This internship has been transformative in shaping my understanding of what it means to serve as a</w:t>
      </w:r>
      <w:r>
        <w:t xml:space="preserve"> </w:t>
      </w:r>
      <w:r>
        <w:rPr>
          <w:bCs/>
          <w:b/>
        </w:rPr>
        <w:t xml:space="preserve">Diplomat</w:t>
      </w:r>
      <w:r>
        <w:t xml:space="preserve">. The experience in</w:t>
      </w:r>
      <w:r>
        <w:t xml:space="preserve"> </w:t>
      </w:r>
      <w:r>
        <w:rPr>
          <w:bCs/>
          <w:b/>
        </w:rPr>
        <w:t xml:space="preserve">Canada Montreal</w:t>
      </w:r>
      <w:r>
        <w:t xml:space="preserve"> </w:t>
      </w:r>
      <w:r>
        <w:t xml:space="preserve">provided a microcosm of global diplomacy, highlighting the intersection of local identity and international responsibility. I have gained practical skills in consular processing, economic analysis, cultural event management, and protocol adherence.</w:t>
      </w:r>
    </w:p>
    <w:p>
      <w:pPr>
        <w:pStyle w:val="BodyText"/>
      </w:pPr>
      <w:r>
        <w:t xml:space="preserve">I recommend that future interns seeking to work with a</w:t>
      </w:r>
      <w:r>
        <w:t xml:space="preserve"> </w:t>
      </w:r>
      <w:r>
        <w:rPr>
          <w:iCs/>
          <w:i/>
        </w:rPr>
        <w:t xml:space="preserve">Diplomat</w:t>
      </w:r>
      <w:r>
        <w:t xml:space="preserve"> </w:t>
      </w:r>
      <w:r>
        <w:t xml:space="preserve">prioritize language acquisition relevant to their posting location. In the case of</w:t>
      </w:r>
      <w:r>
        <w:t xml:space="preserve"> </w:t>
      </w:r>
      <w:r>
        <w:rPr>
          <w:bCs/>
          <w:b/>
        </w:rPr>
        <w:t xml:space="preserve">Canada Montreal</w:t>
      </w:r>
      <w:r>
        <w:t xml:space="preserve">, fluency in French is not just an asset but often a necessity for full integration into the local diplomatic community. Furthermore, understanding the specific economic strengths of the host city can allow an intern to contribute more meaningfully to trade and investment discussions.</w:t>
      </w:r>
    </w:p>
    <w:p>
      <w:pPr>
        <w:pStyle w:val="BodyText"/>
      </w:pPr>
      <w:r>
        <w:t xml:space="preserve">In conclusion, diplomacy is a multifaceted discipline that requires intellect, empathy, and resilience. My time in</w:t>
      </w:r>
      <w:r>
        <w:t xml:space="preserve"> </w:t>
      </w:r>
      <w:r>
        <w:rPr>
          <w:bCs/>
          <w:b/>
        </w:rPr>
        <w:t xml:space="preserve">Canada Montreal</w:t>
      </w:r>
      <w:r>
        <w:t xml:space="preserve"> </w:t>
      </w:r>
      <w:r>
        <w:t xml:space="preserve">has equipped me with a robust foundation upon which I will build my future career as a dedicated</w:t>
      </w:r>
      <w:r>
        <w:t xml:space="preserve"> </w:t>
      </w:r>
      <w:r>
        <w:rPr>
          <w:iCs/>
          <w:i/>
        </w:rPr>
        <w:t xml:space="preserve">Diplomat</w:t>
      </w:r>
      <w:r>
        <w:t xml:space="preserve">, committed to fostering peace, understanding, and cooperation on the global stage.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Communications and Cultural Diplomacy</dc:title>
  <dc:creator/>
  <cp:keywords/>
  <dcterms:created xsi:type="dcterms:W3CDTF">2026-07-29T20:58:10Z</dcterms:created>
  <dcterms:modified xsi:type="dcterms:W3CDTF">2026-07-29T20:58:10Z</dcterms:modified>
</cp:coreProperties>
</file>

<file path=docProps/custom.xml><?xml version="1.0" encoding="utf-8"?>
<Properties xmlns="http://schemas.openxmlformats.org/officeDocument/2006/custom-properties" xmlns:vt="http://schemas.openxmlformats.org/officeDocument/2006/docPropsVTypes"/>
</file>