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Diplomatic</w:t>
      </w:r>
      <w:r>
        <w:t xml:space="preserve"> </w:t>
      </w:r>
      <w:r>
        <w:t xml:space="preserve">Studies</w:t>
      </w:r>
      <w:r>
        <w:t xml:space="preserve"> </w:t>
      </w:r>
      <w:r>
        <w:t xml:space="preserve">in</w:t>
      </w:r>
      <w:r>
        <w:t xml:space="preserve"> </w:t>
      </w:r>
      <w:r>
        <w:t xml:space="preserve">China</w:t>
      </w:r>
      <w:r>
        <w:t xml:space="preserve"> </w:t>
      </w:r>
      <w:r>
        <w:t xml:space="preserve">Shanghai</w:t>
      </w:r>
    </w:p>
    <w:bookmarkStart w:id="33" w:name="i-n-t-e-r-n-s-h-i-p-r-e-p-o-r-t"/>
    <w:p>
      <w:pPr>
        <w:pStyle w:val="Heading1"/>
      </w:pPr>
      <w:r>
        <w:t xml:space="preserve">I N T E R N S H I P     R E P O R T</w:t>
      </w:r>
    </w:p>
    <w:p>
      <w:pPr>
        <w:pStyle w:val="FirstParagraph"/>
      </w:pPr>
      <w:r>
        <w:rPr>
          <w:bCs/>
          <w:b/>
        </w:rPr>
        <w:t xml:space="preserve">[Your Name/Student ID]</w:t>
      </w:r>
      <w:r>
        <w:br/>
      </w:r>
      <w:r>
        <w:t xml:space="preserve">Department of International Relations and Diplomacy</w:t>
      </w:r>
      <w:r>
        <w:br/>
      </w:r>
      <w:r>
        <w:t xml:space="preserve">[Name of University/Institution]</w:t>
      </w:r>
      <w:r>
        <w:br/>
      </w:r>
      <w:r>
        <w:t xml:space="preserve">Academic Year 2023-2024</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comprehensive internship report details the professional experiences, academic insights, and diplomatic observations gained during a four-month placement focused on international relations within the dynamic context of</w:t>
      </w:r>
      <w:r>
        <w:t xml:space="preserve"> </w:t>
      </w:r>
      <w:r>
        <w:rPr>
          <w:bCs/>
          <w:b/>
        </w:rPr>
        <w:t xml:space="preserve">China Shanghai</w:t>
      </w:r>
      <w:r>
        <w:t xml:space="preserve">. The primary objective of this internship was to bridge the theoretical knowledge acquired during university studies with the practical realities of modern diplomacy. As an aspiring</w:t>
      </w:r>
      <w:r>
        <w:t xml:space="preserve"> </w:t>
      </w:r>
      <w:r>
        <w:rPr>
          <w:bCs/>
          <w:b/>
        </w:rPr>
        <w:t xml:space="preserve">Diplomat</w:t>
      </w:r>
      <w:r>
        <w:t xml:space="preserve">, understanding the intricate web of economic, cultural, and political interactions in one of Asia’s most pivotal financial hubs was essential. This document serves as a formal record of my contributions to local diplomatic missions and international trade organizations based in Shanghai, highlighting the unique challenges and opportunities presented by operating as a</w:t>
      </w:r>
      <w:r>
        <w:t xml:space="preserve"> </w:t>
      </w:r>
      <w:r>
        <w:rPr>
          <w:bCs/>
          <w:b/>
        </w:rPr>
        <w:t xml:space="preserve">Diplomat</w:t>
      </w:r>
      <w:r>
        <w:t xml:space="preserve"> </w:t>
      </w:r>
      <w:r>
        <w:t xml:space="preserve">in training within the bustling metropolis of</w:t>
      </w:r>
      <w:r>
        <w:t xml:space="preserve"> </w:t>
      </w:r>
      <w:r>
        <w:rPr>
          <w:bCs/>
          <w:b/>
        </w:rPr>
        <w:t xml:space="preserve">China Shanghai</w:t>
      </w:r>
      <w:r>
        <w:t xml:space="preserve">.</w:t>
      </w:r>
    </w:p>
    <w:bookmarkEnd w:id="20"/>
    <w:bookmarkStart w:id="22" w:name="X55d42b0ddd3aa5e83bda9c52a5edacfe969688c"/>
    <w:p>
      <w:pPr>
        <w:pStyle w:val="Heading2"/>
      </w:pPr>
      <w:r>
        <w:t xml:space="preserve">II. Context and Background: The Significance of China Shanghai</w:t>
      </w:r>
    </w:p>
    <w:p>
      <w:pPr>
        <w:pStyle w:val="FirstParagraph"/>
      </w:pPr>
      <w:r>
        <w:rPr>
          <w:bCs/>
          <w:b/>
        </w:rPr>
        <w:t xml:space="preserve">China Shanghai</w:t>
      </w:r>
      <w:r>
        <w:t xml:space="preserve">, often simply referred to as the Bund or Pudong depending on the district, stands as a beacon of global economic integration. For any student of international affairs, interning here provides an unparalleled vantage point. The city is not merely a commercial center; it is a diplomatic crossroads where East meets West. The presence of numerous consulates-general and international organizations in</w:t>
      </w:r>
      <w:r>
        <w:t xml:space="preserve"> </w:t>
      </w:r>
      <w:r>
        <w:rPr>
          <w:bCs/>
          <w:b/>
        </w:rPr>
        <w:t xml:space="preserve">China Shanghai</w:t>
      </w:r>
      <w:r>
        <w:t xml:space="preserve"> </w:t>
      </w:r>
      <w:r>
        <w:t xml:space="preserve">creates a microcosm of global politics.</w:t>
      </w:r>
    </w:p>
    <w:p>
      <w:pPr>
        <w:pStyle w:val="BodyText"/>
      </w:pPr>
      <w:r>
        <w:t xml:space="preserve">The choice to pursue this internship in</w:t>
      </w:r>
      <w:r>
        <w:t xml:space="preserve"> </w:t>
      </w:r>
      <w:r>
        <w:rPr>
          <w:bCs/>
          <w:b/>
        </w:rPr>
        <w:t xml:space="preserve">China Shanghai</w:t>
      </w:r>
      <w:bookmarkStart w:id="21" w:name="fn1"/>
      <w:bookmarkEnd w:id="21"/>
      <w:r>
        <w:rPr>
          <w:vertAlign w:val="superscript"/>
        </w:rPr>
        <w:t xml:space="preserve">[1]</w:t>
      </w:r>
      <w:r>
        <w:t xml:space="preserve"> </w:t>
      </w:r>
      <w:r>
        <w:t xml:space="preserve">was driven by the city's role as the gateway for foreign investment into China and its status as a host for major international summits. Understanding the geopolitical strategy of</w:t>
      </w:r>
      <w:r>
        <w:t xml:space="preserve"> </w:t>
      </w:r>
      <w:r>
        <w:rPr>
          <w:bCs/>
          <w:b/>
        </w:rPr>
        <w:t xml:space="preserve">China Shanghai</w:t>
      </w:r>
      <w:r>
        <w:t xml:space="preserve">, including its special economic zone policies and its cultural diplomacy initiatives, was fundamental to my growth. The environment demanded a high level of adaptability, cultural sensitivity, and linguistic competence—traits that define an effective</w:t>
      </w:r>
      <w:r>
        <w:t xml:space="preserve"> </w:t>
      </w:r>
      <w:r>
        <w:rPr>
          <w:bCs/>
          <w:b/>
        </w:rPr>
        <w:t xml:space="preserve">Diplomat</w:t>
      </w:r>
      <w:r>
        <w:t xml:space="preserve">.</w:t>
      </w:r>
    </w:p>
    <w:bookmarkEnd w:id="22"/>
    <w:bookmarkStart w:id="23" w:name="iii.-objectives-of-the-internship"/>
    <w:p>
      <w:pPr>
        <w:pStyle w:val="Heading2"/>
      </w:pPr>
      <w:r>
        <w:t xml:space="preserve">III. Objectives of the Internship</w:t>
      </w:r>
    </w:p>
    <w:p>
      <w:pPr>
        <w:pStyle w:val="FirstParagraph"/>
      </w:pPr>
      <w:r>
        <w:t xml:space="preserve">The internship outlined several key objectives designed to prepare me for a career as a professional</w:t>
      </w:r>
      <w:r>
        <w:t xml:space="preserve"> </w:t>
      </w:r>
      <w:r>
        <w:rPr>
          <w:bCs/>
          <w:b/>
        </w:rPr>
        <w:t xml:space="preserve">Diplomat</w:t>
      </w:r>
      <w:r>
        <w:t xml:space="preserve">:</w:t>
      </w:r>
    </w:p>
    <w:p>
      <w:pPr>
        <w:numPr>
          <w:ilvl w:val="0"/>
          <w:numId w:val="1001"/>
        </w:numPr>
        <w:pStyle w:val="Compact"/>
      </w:pPr>
      <w:r>
        <w:rPr>
          <w:bCs/>
          <w:b/>
        </w:rPr>
        <w:t xml:space="preserve">Cultural Competence:</w:t>
      </w:r>
      <w:r>
        <w:t xml:space="preserve"> </w:t>
      </w:r>
      <w:r>
        <w:t xml:space="preserve">To develop a deep understanding of Chinese business etiquette, communication styles, and social norms within the specific context of</w:t>
      </w:r>
      <w:r>
        <w:t xml:space="preserve"> </w:t>
      </w:r>
      <w:r>
        <w:rPr>
          <w:bCs/>
          <w:b/>
        </w:rPr>
        <w:t xml:space="preserve">China Shanghai</w:t>
      </w:r>
      <w:r>
        <w:t xml:space="preserve">.</w:t>
      </w:r>
    </w:p>
    <w:p>
      <w:pPr>
        <w:numPr>
          <w:ilvl w:val="0"/>
          <w:numId w:val="1001"/>
        </w:numPr>
        <w:pStyle w:val="Compact"/>
      </w:pPr>
      <w:r>
        <w:rPr>
          <w:bCs/>
          <w:b/>
        </w:rPr>
        <w:t xml:space="preserve">Diplomatic Protocol:</w:t>
      </w:r>
      <w:r>
        <w:t xml:space="preserve"> </w:t>
      </w:r>
      <w:r>
        <w:t xml:space="preserve">To learn and apply standard diplomatic protocols regarding correspondence, event organization, and inter-agency coordination.</w:t>
      </w:r>
    </w:p>
    <w:p>
      <w:pPr>
        <w:numPr>
          <w:ilvl w:val="0"/>
          <w:numId w:val="1001"/>
        </w:numPr>
        <w:pStyle w:val="Compact"/>
      </w:pPr>
      <w:r>
        <w:rPr>
          <w:bCs/>
          <w:b/>
        </w:rPr>
        <w:t xml:space="preserve">Economic Analysis:</w:t>
      </w:r>
      <w:r>
        <w:t xml:space="preserve"> </w:t>
      </w:r>
      <w:r>
        <w:t xml:space="preserve">To analyze trade dynamics between foreign entities and local stakeholders in the Yangtze River Delta region.</w:t>
      </w:r>
    </w:p>
    <w:p>
      <w:pPr>
        <w:numPr>
          <w:ilvl w:val="0"/>
          <w:numId w:val="1001"/>
        </w:numPr>
        <w:pStyle w:val="Compact"/>
      </w:pPr>
      <w:r>
        <w:rPr>
          <w:bCs/>
          <w:b/>
        </w:rPr>
        <w:t xml:space="preserve">Crisis Management:</w:t>
      </w:r>
      <w:r>
        <w:t xml:space="preserve"> </w:t>
      </w:r>
      <w:r>
        <w:t xml:space="preserve">To observe how diplomatic missions handle logistical or political crises in a high-pressure urban environment like</w:t>
      </w:r>
      <w:r>
        <w:t xml:space="preserve"> </w:t>
      </w:r>
      <w:r>
        <w:rPr>
          <w:bCs/>
          <w:b/>
        </w:rPr>
        <w:t xml:space="preserve">China Shanghai</w:t>
      </w:r>
      <w:r>
        <w:t xml:space="preserve">.</w:t>
      </w:r>
    </w:p>
    <w:bookmarkEnd w:id="23"/>
    <w:bookmarkStart w:id="27" w:name="iv.-responsibilities-and-activities"/>
    <w:p>
      <w:pPr>
        <w:pStyle w:val="Heading2"/>
      </w:pPr>
      <w:r>
        <w:t xml:space="preserve">IV. Responsibilities and Activities</w:t>
      </w:r>
    </w:p>
    <w:p>
      <w:pPr>
        <w:pStyle w:val="FirstParagraph"/>
      </w:pPr>
      <w:r>
        <w:t xml:space="preserve">Absorbed into the daily operations of a prominent international trade association based in Pudong, my role required me to act with the decorum expected of a junior</w:t>
      </w:r>
      <w:r>
        <w:t xml:space="preserve"> </w:t>
      </w:r>
      <w:r>
        <w:rPr>
          <w:bCs/>
          <w:b/>
        </w:rPr>
        <w:t xml:space="preserve">Diplomat</w:t>
      </w:r>
      <w:r>
        <w:t xml:space="preserve">. My responsibilities were diverse and demanding.</w:t>
      </w:r>
    </w:p>
    <w:bookmarkStart w:id="24" w:name="a.-administrative-and-protocol-support"/>
    <w:p>
      <w:pPr>
        <w:pStyle w:val="Heading3"/>
      </w:pPr>
      <w:r>
        <w:t xml:space="preserve">A. Administrative and Protocol Support</w:t>
      </w:r>
    </w:p>
    <w:p>
      <w:pPr>
        <w:pStyle w:val="FirstParagraph"/>
      </w:pPr>
      <w:r>
        <w:t xml:space="preserve">I assisted senior staff in organizing high-level roundtable discussions between local government officials from Shanghai and international corporate leaders. This required meticulous attention to seating arrangements, translation verification, and agenda setting—core duties for any aspiring</w:t>
      </w:r>
      <w:r>
        <w:t xml:space="preserve"> </w:t>
      </w:r>
      <w:r>
        <w:rPr>
          <w:bCs/>
          <w:b/>
        </w:rPr>
        <w:t xml:space="preserve">Diplomat</w:t>
      </w:r>
      <w:r>
        <w:t xml:space="preserve">. I drafted formal correspondence in both English and Mandarin, ensuring that the tone reflected the gravity of diplomatic relations between our organization and host institutions in</w:t>
      </w:r>
      <w:r>
        <w:t xml:space="preserve"> </w:t>
      </w:r>
      <w:r>
        <w:rPr>
          <w:bCs/>
          <w:b/>
        </w:rPr>
        <w:t xml:space="preserve">China Shanghai</w:t>
      </w:r>
      <w:r>
        <w:t xml:space="preserve">.</w:t>
      </w:r>
    </w:p>
    <w:bookmarkEnd w:id="24"/>
    <w:bookmarkStart w:id="25" w:name="b.-research-and-policy-analysis"/>
    <w:p>
      <w:pPr>
        <w:pStyle w:val="Heading3"/>
      </w:pPr>
      <w:r>
        <w:t xml:space="preserve">B. Research and Policy Analysis</w:t>
      </w:r>
    </w:p>
    <w:p>
      <w:pPr>
        <w:pStyle w:val="FirstParagraph"/>
      </w:pPr>
      <w:r>
        <w:t xml:space="preserve">A significant portion of my time was dedicated to researching regulatory changes affecting foreign businesses in China. I compiled reports on the impact of recent digital trade laws introduced by the municipal government of Shanghai. This research helped our team advise clients on compliance, effectively acting as a bridge between legal frameworks and practical business operations. As a future</w:t>
      </w:r>
      <w:r>
        <w:t xml:space="preserve"> </w:t>
      </w:r>
      <w:r>
        <w:rPr>
          <w:bCs/>
          <w:b/>
        </w:rPr>
        <w:t xml:space="preserve">Diplomat</w:t>
      </w:r>
      <w:r>
        <w:t xml:space="preserve">, understanding these nuances is critical for facilitating smooth international relations.</w:t>
      </w:r>
    </w:p>
    <w:bookmarkEnd w:id="25"/>
    <w:bookmarkStart w:id="26" w:name="c.-cultural-exchange-programs"/>
    <w:p>
      <w:pPr>
        <w:pStyle w:val="Heading3"/>
      </w:pPr>
      <w:r>
        <w:t xml:space="preserve">C. Cultural Exchange Programs</w:t>
      </w:r>
    </w:p>
    <w:p>
      <w:pPr>
        <w:pStyle w:val="FirstParagraph"/>
      </w:pPr>
      <w:r>
        <w:t xml:space="preserve">I was tasked with coordinating cultural exchange events aimed at fostering mutual understanding between Western students and local communities in the Huangpu district. These events were not merely social gatherings but strategic tools of soft power, a key instrument in modern diplomacy. By facilitating dialogues on art, cuisine, and history in the heart of</w:t>
      </w:r>
      <w:r>
        <w:t xml:space="preserve"> </w:t>
      </w:r>
      <w:r>
        <w:rPr>
          <w:bCs/>
          <w:b/>
        </w:rPr>
        <w:t xml:space="preserve">China Shanghai</w:t>
      </w:r>
      <w:r>
        <w:t xml:space="preserve">, I contributed to building people-to-people ties that underpin formal diplomatic relations.</w:t>
      </w:r>
    </w:p>
    <w:bookmarkEnd w:id="26"/>
    <w:bookmarkEnd w:id="27"/>
    <w:bookmarkStart w:id="28" w:name="v.-challenges-faced-and-solutions"/>
    <w:p>
      <w:pPr>
        <w:pStyle w:val="Heading2"/>
      </w:pPr>
      <w:r>
        <w:t xml:space="preserve">V. Challenges Faced and Solutions</w:t>
      </w:r>
    </w:p>
    <w:p>
      <w:pPr>
        <w:pStyle w:val="FirstParagraph"/>
      </w:pPr>
      <w:r>
        <w:t xml:space="preserve">Navigating the professional landscape as a junior intern in such a sophisticated city presented distinct challenges. The primary challenge was language proficiency. While my academic training provided a foundation, the rapid pace of business Mandarin used in corporate meetings across</w:t>
      </w:r>
      <w:r>
        <w:t xml:space="preserve"> </w:t>
      </w:r>
      <w:r>
        <w:rPr>
          <w:bCs/>
          <w:b/>
        </w:rPr>
        <w:t xml:space="preserve">China Shanghai</w:t>
      </w:r>
      <w:r>
        <w:t xml:space="preserve"> </w:t>
      </w:r>
      <w:r>
        <w:t xml:space="preserve">was often faster and more idiomatic than classroom materials suggested. To overcome this, I engaged with local mentors who provided real-time feedback on my phrasing and pronunciation.</w:t>
      </w:r>
    </w:p>
    <w:p>
      <w:pPr>
        <w:pStyle w:val="BodyText"/>
      </w:pPr>
      <w:r>
        <w:t xml:space="preserve">Another challenge was the complexity of bureaucratic procedures specific to China. As a student trying to embody the role of a</w:t>
      </w:r>
      <w:r>
        <w:t xml:space="preserve"> </w:t>
      </w:r>
      <w:r>
        <w:rPr>
          <w:bCs/>
          <w:b/>
        </w:rPr>
        <w:t xml:space="preserve">Diplomat</w:t>
      </w:r>
      <w:r>
        <w:t xml:space="preserve">, I had to learn that patience and long-term relationship building (</w:t>
      </w:r>
      <w:r>
        <w:rPr>
          <w:iCs/>
          <w:i/>
        </w:rPr>
        <w:t xml:space="preserve">Guanxi</w:t>
      </w:r>
      <w:r>
        <w:t xml:space="preserve">) were often more valuable than immediate results. Understanding the implicit hierarchies and decision-making processes in Shanghai’s administrative structure required keen observation and humility.</w:t>
      </w:r>
    </w:p>
    <w:bookmarkEnd w:id="28"/>
    <w:bookmarkStart w:id="29" w:name="Xa1627bfd224864ac846e6c30a2970bba0291206"/>
    <w:p>
      <w:pPr>
        <w:pStyle w:val="Heading2"/>
      </w:pPr>
      <w:r>
        <w:t xml:space="preserve">VI. Key Learnings for the Aspiring Diplomat</w:t>
      </w:r>
    </w:p>
    <w:p>
      <w:pPr>
        <w:pStyle w:val="FirstParagraph"/>
      </w:pPr>
      <w:r>
        <w:t xml:space="preserve">This internship has profoundly shaped my understanding of what it means to be a modern</w:t>
      </w:r>
      <w:r>
        <w:t xml:space="preserve"> </w:t>
      </w:r>
      <w:r>
        <w:rPr>
          <w:bCs/>
          <w:b/>
        </w:rPr>
        <w:t xml:space="preserve">Diplomat</w:t>
      </w:r>
      <w:r>
        <w:t xml:space="preserve">. I have learned that diplomacy is not confined to government embassies; it thrives in the intersections of trade, culture, and civil society. The experience in</w:t>
      </w:r>
      <w:r>
        <w:t xml:space="preserve"> </w:t>
      </w:r>
      <w:r>
        <w:rPr>
          <w:bCs/>
          <w:b/>
        </w:rPr>
        <w:t xml:space="preserve">China Shanghai</w:t>
      </w:r>
      <w:r>
        <w:t xml:space="preserve"> </w:t>
      </w:r>
      <w:r>
        <w:t xml:space="preserve">taught me that effective diplomacy requires:</w:t>
      </w:r>
    </w:p>
    <w:p>
      <w:pPr>
        <w:numPr>
          <w:ilvl w:val="0"/>
          <w:numId w:val="1002"/>
        </w:numPr>
        <w:pStyle w:val="Compact"/>
      </w:pPr>
      <w:r>
        <w:rPr>
          <w:bCs/>
          <w:b/>
        </w:rPr>
        <w:t xml:space="preserve">Multilingual Agility:</w:t>
      </w:r>
      <w:r>
        <w:t xml:space="preserve"> </w:t>
      </w:r>
      <w:r>
        <w:t xml:space="preserve">The ability to switch languages seamlessly is crucial.</w:t>
      </w:r>
    </w:p>
    <w:p>
      <w:pPr>
        <w:numPr>
          <w:ilvl w:val="0"/>
          <w:numId w:val="1002"/>
        </w:numPr>
        <w:pStyle w:val="Compact"/>
      </w:pPr>
      <w:r>
        <w:rPr>
          <w:iCs/>
          <w:i/>
        </w:rPr>
        <w:t xml:space="preserve">Cultural Intelligence:</w:t>
      </w:r>
      <w:r>
        <w:t xml:space="preserve">: Recognizing the subtle differences in communication styles between Northern and Southern China, with Shanghai representing a unique blend of traditional Jiangnan culture and modern globalism.</w:t>
      </w:r>
    </w:p>
    <w:p>
      <w:pPr>
        <w:numPr>
          <w:ilvl w:val="0"/>
          <w:numId w:val="1002"/>
        </w:numPr>
        <w:pStyle w:val="Compact"/>
      </w:pPr>
      <w:r>
        <w:rPr>
          <w:bCs/>
          <w:b/>
        </w:rPr>
        <w:t xml:space="preserve">Situational Awareness:</w:t>
      </w:r>
      <w:r>
        <w:t xml:space="preserve">: The fast-paced nature of life in</w:t>
      </w:r>
    </w:p>
    <w:p>
      <w:pPr>
        <w:numPr>
          <w:ilvl w:val="0"/>
          <w:numId w:val="1000"/>
        </w:numPr>
        <w:pStyle w:val="Compact"/>
      </w:pPr>
      <w:r>
        <w:t xml:space="preserve">China Shanghai demands quick thinking and decisive action.</w:t>
      </w:r>
    </w:p>
    <w:p>
      <w:pPr>
        <w:numPr>
          <w:ilvl w:val="0"/>
          <w:numId w:val="1002"/>
        </w:numPr>
        <w:pStyle w:val="Compact"/>
      </w:pPr>
      <w:r>
        <w:rPr>
          <w:bCs/>
          <w:b/>
        </w:rPr>
        <w:t xml:space="preserve">Ethical Integrity:</w:t>
      </w:r>
      <w:r>
        <w:t xml:space="preserve">: Upholding the highest ethical standards while navigating complex geopolitical pressures is the hallmark of a respected</w:t>
      </w:r>
    </w:p>
    <w:p>
      <w:pPr>
        <w:numPr>
          <w:ilvl w:val="0"/>
          <w:numId w:val="1000"/>
        </w:numPr>
        <w:pStyle w:val="Compact"/>
      </w:pPr>
      <w:r>
        <w:t xml:space="preserve">Diplomat.</w:t>
      </w:r>
    </w:p>
    <w:p>
      <w:pPr>
        <w:pStyle w:val="FirstParagraph"/>
      </w:pPr>
      <w:r>
        <w:t xml:space="preserve">A particularly insightful moment occurred during a trade summit hosted by our organization. Observing how senior ambassadors navigated sensitive topics regarding intellectual property rights demonstrated that diplomacy is an art of negotiation, patience, and strategic silence. It reinforced the idea that every interaction in</w:t>
      </w:r>
      <w:r>
        <w:t xml:space="preserve"> </w:t>
      </w:r>
      <w:r>
        <w:rPr>
          <w:bCs/>
          <w:b/>
        </w:rPr>
        <w:t xml:space="preserve">China Shanghai</w:t>
      </w:r>
      <w:r>
        <w:t xml:space="preserve"> </w:t>
      </w:r>
      <w:r>
        <w:t xml:space="preserve">contributes to the broader narrative of international cooperation.</w:t>
      </w:r>
    </w:p>
    <w:bookmarkEnd w:id="29"/>
    <w:bookmarkStart w:id="32" w:name="vii.-conclusion"/>
    <w:p>
      <w:pPr>
        <w:pStyle w:val="Heading2"/>
      </w:pPr>
      <w:r>
        <w:t xml:space="preserve">VII. Conclusion</w:t>
      </w:r>
    </w:p>
    <w:p>
      <w:pPr>
        <w:pStyle w:val="FirstParagraph"/>
      </w:pPr>
      <w:r>
        <w:t xml:space="preserve">In conclusion, my internship as a trainee</w:t>
      </w:r>
    </w:p>
    <w:p>
      <w:pPr>
        <w:pStyle w:val="BodyText"/>
      </w:pPr>
      <w:r>
        <w:t xml:space="preserve">Diplomat in the vibrant setting of</w:t>
      </w:r>
    </w:p>
    <w:p>
      <w:pPr>
        <w:pStyle w:val="BodyText"/>
      </w:pPr>
      <w:r>
        <w:t xml:space="preserve">China Shanghai</w:t>
      </w:r>
      <w:bookmarkStart w:id="30" w:name="fn2"/>
      <w:bookmarkEnd w:id="30"/>
      <w:r>
        <w:rPr>
          <w:vertAlign w:val="superscript"/>
        </w:rPr>
        <w:t xml:space="preserve">[1]</w:t>
      </w:r>
      <w:r>
        <w:t xml:space="preserve"> </w:t>
      </w:r>
      <w:r>
        <w:t xml:space="preserve">has been transformative. It provided me with practical skills that textbooks alone cannot offer. The opportunity to witness the intersection of global capital and local governance in one of the world's most influential cities has solidified my career aspirations.</w:t>
      </w:r>
    </w:p>
    <w:p>
      <w:pPr>
        <w:pStyle w:val="BodyText"/>
      </w:pPr>
      <w:r>
        <w:t xml:space="preserve">The experience confirmed that being a successful</w:t>
      </w:r>
    </w:p>
    <w:p>
      <w:pPr>
        <w:pStyle w:val="BodyText"/>
      </w:pPr>
      <w:r>
        <w:t xml:space="preserve">Diplomat requires more than just political knowledge; it demands empathy, adaptability, and a genuine desire to build bridges. The unique environment of</w:t>
      </w:r>
    </w:p>
    <w:p>
      <w:pPr>
        <w:pStyle w:val="BodyText"/>
      </w:pPr>
      <w:r>
        <w:t xml:space="preserve">China Shanghai, with its blend of colonial history and futuristic ambition, served as the perfect classroom. As I move forward in my professional journey, I will carry these lessons with pride.</w:t>
      </w:r>
    </w:p>
    <w:p>
      <w:pPr>
        <w:pStyle w:val="BodyText"/>
      </w:pPr>
      <w:r>
        <w:t xml:space="preserve">I am deeply grateful to my supervisors at the internship host organization for their guidance, as well as to the University Department for facilitating this invaluable experience. This report serves not only as an academic requirement but also as a testament to the rigorous preparation required of any individual wishing to serve in international relations.</w:t>
      </w:r>
    </w:p>
    <w:bookmarkStart w:id="31" w:name="viii.-signatures"/>
    <w:p>
      <w:pPr>
        <w:pStyle w:val="Heading3"/>
      </w:pPr>
      <w:r>
        <w:t xml:space="preserve">VIII. Signatures</w:t>
      </w:r>
    </w:p>
    <w:p>
      <w:pPr>
        <w:pStyle w:val="FirstParagraph"/>
      </w:pPr>
      <w:r>
        <w:rPr>
          <w:bCs/>
          <w:b/>
        </w:rPr>
        <w:t xml:space="preserve">Intern Name:</w:t>
      </w:r>
      <w:r>
        <w:t xml:space="preserve"> </w:t>
      </w:r>
      <w:r>
        <w:t xml:space="preserve">____________________________</w:t>
      </w:r>
    </w:p>
    <w:p>
      <w:pPr>
        <w:pStyle w:val="BodyText"/>
      </w:pPr>
      <w:r>
        <w:rPr>
          <w:bCs/>
          <w:b/>
        </w:rPr>
        <w:t xml:space="preserve">Date:</w:t>
      </w:r>
      <w:r>
        <w:t xml:space="preserve"> </w:t>
      </w:r>
      <w:r>
        <w:t xml:space="preserve">____________________________</w:t>
      </w:r>
    </w:p>
    <w:p>
      <w:pPr>
        <w:pStyle w:val="BodyText"/>
      </w:pPr>
      <w:r>
        <w:br/>
      </w:r>
      <w:r>
        <w:br/>
      </w:r>
    </w:p>
    <w:p>
      <w:r>
        <w:pict>
          <v:rect style="width:0;height:1.5pt" o:hralign="center" o:hrstd="t" o:hr="t"/>
        </w:pict>
      </w:r>
    </w:p>
    <w:p>
      <w:pPr>
        <w:pStyle w:val="FirstParagraph"/>
      </w:pPr>
      <w:r>
        <w:br/>
      </w:r>
    </w:p>
    <w:p>
      <w:pPr>
        <w:pStyle w:val="BodyText"/>
      </w:pPr>
      <w:r>
        <w:rPr>
          <w:vertAlign w:val="superscript"/>
        </w:rPr>
        <w:t xml:space="preserve">[1]</w:t>
      </w:r>
      <w:r>
        <w:t xml:space="preserve"> </w:t>
      </w:r>
      <w:r>
        <w:t xml:space="preserve">The term "China Shanghai" in this report refers to the municipality of Shanghai within the People's Republic of China, specifically highlighting its role as a diplomatic and economic hub.</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Diplomatic Studies in China Shanghai</dc:title>
  <dc:creator/>
  <dc:language>en</dc:language>
  <cp:keywords/>
  <dcterms:created xsi:type="dcterms:W3CDTF">2026-07-29T13:04:58Z</dcterms:created>
  <dcterms:modified xsi:type="dcterms:W3CDTF">2026-07-29T13:04:58Z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