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Germany</w:t>
      </w:r>
      <w:r>
        <w:t xml:space="preserve"> </w:t>
      </w:r>
      <w:r>
        <w:t xml:space="preserve">Munich</w:t>
      </w:r>
    </w:p>
    <w:bookmarkStart w:id="28" w:name="internship-report"/>
    <w:p>
      <w:pPr>
        <w:pStyle w:val="Heading1"/>
      </w:pPr>
      <w:r>
        <w:t xml:space="preserve">Internship Report</w:t>
      </w:r>
    </w:p>
    <w:p>
      <w:pPr>
        <w:pStyle w:val="FirstParagraph"/>
      </w:pPr>
      <w:r>
        <w:br/>
      </w:r>
    </w:p>
    <w:p>
      <w:pPr>
        <w:pStyle w:val="BodyText"/>
      </w:pPr>
      <w:r>
        <w:rPr>
          <w:bCs/>
          <w:b/>
        </w:rPr>
        <w:t xml:space="preserve">Name:</w:t>
      </w:r>
      <w:r>
        <w:t xml:space="preserve"> </w:t>
      </w:r>
      <w:r>
        <w:t xml:space="preserve">[Student Name]</w:t>
      </w:r>
    </w:p>
    <w:p>
      <w:pPr>
        <w:pStyle w:val="BodyText"/>
      </w:pPr>
      <w:r>
        <w:rPr>
          <w:bCs/>
          <w:b/>
        </w:rPr>
        <w:t xml:space="preserve">Institution:</w:t>
      </w:r>
    </w:p>
    <w:p>
      <w:pPr>
        <w:pStyle w:val="BodyText"/>
      </w:pPr>
      <w:r>
        <w:rPr>
          <w:bCs/>
          <w:b/>
        </w:rPr>
        <w:t xml:space="preserve">Position Title: Diplomat Intern&lt; br /&gt;</w:t>
      </w:r>
      <w:r>
        <w:rPr>
          <w:bCs/>
          <w:b/>
        </w:rPr>
        <w:t xml:space="preserve"> </w:t>
      </w:r>
      <w:r>
        <w:rPr>
          <w:bCs/>
          <w:b/>
          <w:bCs/>
          <w:b/>
        </w:rPr>
        <w:t xml:space="preserve">Location: Germany , Munich</w:t>
      </w:r>
      <w:r>
        <w:br/>
      </w:r>
      <w:r>
        <w:rPr>
          <w:bCs/>
          <w:b/>
          <w:bCs/>
          <w:b/>
        </w:rPr>
        <w:t xml:space="preserve">&lt; br/&gt;</w:t>
      </w:r>
      <w:r>
        <w:br/>
      </w:r>
    </w:p>
    <w:bookmarkStart w:id="20" w:name="executive-summary"/>
    <w:p>
      <w:pPr>
        <w:pStyle w:val="Heading2"/>
      </w:pPr>
      <w:r>
        <w:t xml:space="preserve">1. Executive Summary</w:t>
      </w:r>
    </w:p>
    <w:p>
      <w:pPr>
        <w:pStyle w:val="FirstParagraph"/>
      </w:pPr>
      <w:r>
        <w:br/>
      </w:r>
      <w:r>
        <w:t xml:space="preserve">This report provides a comprehensive analysis of my internship experience as a</w:t>
      </w:r>
      <w:r>
        <w:t xml:space="preserve"> </w:t>
      </w:r>
      <w:r>
        <w:rPr>
          <w:bCs/>
          <w:b/>
        </w:rPr>
        <w:t xml:space="preserve">Diplomat</w:t>
      </w:r>
      <w:r>
        <w:t xml:space="preserve">, conducted within the vibrant diplomatic and political landscape of</w:t>
      </w:r>
      <w:r>
        <w:t xml:space="preserve"> </w:t>
      </w:r>
      <w:r>
        <w:rPr>
          <w:bCs/>
          <w:b/>
        </w:rPr>
        <w:t xml:space="preserve">Germany Munich. The primary objective of this internship was to bridge the gap between academic theory in international relations and practical application in high-stakes diplomatic environments. Working at a prominent consular office located in the heart of Bavaria, I was tasked with assisting senior diplomats in managing bilateral relations, facilitating cultural exchanges, and providing critical administrative support to citizens abroad. This document details the day-to-day responsibilities, key projects undertaken challenges faced and professional growth acquired during this transformative period.</w:t>
      </w:r>
      <w:r>
        <w:br/>
      </w:r>
      <w:r>
        <w:br/>
      </w:r>
    </w:p>
    <w:bookmarkEnd w:id="20"/>
    <w:bookmarkStart w:id="21" w:name="Xacceba2233ed886ebc57ffff35299c1bd050776"/>
    <w:p>
      <w:pPr>
        <w:pStyle w:val="Heading2"/>
      </w:pPr>
      <w:r>
        <w:t xml:space="preserve">2. Introduction: The Context of Diplomacy in Munich</w:t>
      </w:r>
    </w:p>
    <w:p>
      <w:pPr>
        <w:pStyle w:val="FirstParagraph"/>
      </w:pPr>
      <w:r>
        <w:br/>
      </w:r>
      <w:r>
        <w:rPr>
          <w:bCs/>
          <w:b/>
        </w:rPr>
        <w:t xml:space="preserve">Germany Munich</w:t>
      </w:r>
      <w:r>
        <w:t xml:space="preserve"> </w:t>
      </w:r>
      <w:r>
        <w:t xml:space="preserve">serves as a crucial hub for international diplomacy due to its historical significance, economic power , and central location in Europe . As one of the most cosmopolitan cities in Germany , Munich hosts numerous international organizations, foreign consulates , and diplomatic missions. This unique setting provided an unparalleled opportunity to observe how modern</w:t>
      </w:r>
      <w:r>
        <w:t xml:space="preserve"> </w:t>
      </w:r>
      <w:r>
        <w:rPr>
          <w:bCs/>
          <w:b/>
        </w:rPr>
        <w:t xml:space="preserve">Diplomat services are delivered in a multicultural environment. The city’s commitment to openness, innovation, and global cooperation mirrors the ideals of effective statecraft . My placement allowed me to engage with diverse stakeholders ranging from government officials and business leaders local residents , offering a holistic view of what it means to represent national interests while fostering international goodwill.</w:t>
      </w:r>
      <w:r>
        <w:br/>
      </w:r>
      <w:r>
        <w:br/>
      </w:r>
    </w:p>
    <w:bookmarkEnd w:id="21"/>
    <w:bookmarkStart w:id="22" w:name="objectives-of-the-internship"/>
    <w:p>
      <w:pPr>
        <w:pStyle w:val="Heading2"/>
      </w:pPr>
      <w:r>
        <w:t xml:space="preserve">3. Objectives of the Internship</w:t>
      </w:r>
    </w:p>
    <w:p>
      <w:pPr>
        <w:pStyle w:val="FirstParagraph"/>
      </w:pPr>
      <w:r>
        <w:br/>
      </w:r>
      <w:r>
        <w:t xml:space="preserve">The internship was designed with several key objectives in mind :</w:t>
      </w:r>
      <w:r>
        <w:br/>
      </w:r>
    </w:p>
    <w:p>
      <w:pPr>
        <w:numPr>
          <w:ilvl w:val="0"/>
          <w:numId w:val="1001"/>
        </w:numPr>
        <w:pStyle w:val="Compact"/>
      </w:pPr>
      <w:r>
        <w:t xml:space="preserve">To understand the operational framework of a diplomatic mission in a major European capital , specifically focusing on the administrative and procedural aspects handled by each</w:t>
      </w:r>
      <w:r>
        <w:t xml:space="preserve"> </w:t>
      </w:r>
      <w:r>
        <w:rPr>
          <w:bCs/>
          <w:b/>
        </w:rPr>
        <w:t xml:space="preserve">Diplomat</w:t>
      </w:r>
      <w:r>
        <w:t xml:space="preserve">.</w:t>
      </w:r>
    </w:p>
    <w:p>
      <w:pPr>
        <w:numPr>
          <w:ilvl w:val="0"/>
          <w:numId w:val="1001"/>
        </w:numPr>
        <w:pStyle w:val="Compact"/>
      </w:pPr>
      <w:r>
        <w:t xml:space="preserve">To gain hands-on experience in visa processing , passport services and consular protection mechanisms within the legal boundaries set by German law and international treaties .</w:t>
      </w:r>
    </w:p>
    <w:p>
      <w:pPr>
        <w:numPr>
          <w:ilvl w:val="0"/>
          <w:numId w:val="1001"/>
        </w:numPr>
        <w:pStyle w:val="Compact"/>
      </w:pPr>
      <w:r>
        <w:t xml:space="preserve">To analyze the role of soft power in strengthening bilateral ties between my home country and</w:t>
      </w:r>
      <w:r>
        <w:t xml:space="preserve"> </w:t>
      </w:r>
      <w:r>
        <w:rPr>
          <w:bCs/>
          <w:b/>
        </w:rPr>
        <w:t xml:space="preserve">Germany Munich</w:t>
      </w:r>
      <w:r>
        <w:t xml:space="preserve">, particularly through cultural diplomacy initiatives.</w:t>
      </w:r>
    </w:p>
    <w:p>
      <w:pPr>
        <w:numPr>
          <w:ilvl w:val="0"/>
          <w:numId w:val="1001"/>
        </w:numPr>
        <w:pStyle w:val="Compact"/>
      </w:pPr>
      <w:r>
        <w:t xml:space="preserve">To develop professional skills in cross-cultural communication , negotiation , conflict resolution, and multilateral cooperation.</w:t>
      </w:r>
    </w:p>
    <w:p>
      <w:pPr>
        <w:pStyle w:val="FirstParagraph"/>
      </w:pPr>
      <w:r>
        <w:br/>
      </w:r>
    </w:p>
    <w:bookmarkEnd w:id="22"/>
    <w:bookmarkStart w:id="23" w:name="roles-and-responsibilities"/>
    <w:p>
      <w:pPr>
        <w:pStyle w:val="Heading2"/>
      </w:pPr>
      <w:r>
        <w:t xml:space="preserve">4. Roles and Responsibilities</w:t>
      </w:r>
    </w:p>
    <w:p>
      <w:pPr>
        <w:pStyle w:val="FirstParagraph"/>
      </w:pPr>
      <w:r>
        <w:br/>
      </w:r>
      <w:r>
        <w:t xml:space="preserve">As a</w:t>
      </w:r>
      <w:r>
        <w:t xml:space="preserve"> </w:t>
      </w:r>
      <w:r>
        <w:rPr>
          <w:bCs/>
          <w:b/>
        </w:rPr>
        <w:t xml:space="preserve">Diplomat</w:t>
      </w:r>
      <w:r>
        <w:t xml:space="preserve"> </w:t>
      </w:r>
      <w:r>
        <w:t xml:space="preserve">Intern, my role was multifaceted and required adaptability precision . My daily responsibilities included:</w:t>
      </w:r>
      <w:r>
        <w:br/>
      </w:r>
      <w:r>
        <w:br/>
      </w:r>
      <w:r>
        <w:t xml:space="preserve">&gt; **Consular Services Support:** Assisting consular officers in verifying documents for visa applications, ensuring compliance with Schengen Area regulations , and maintaining accurate records of applicant data. This task demanded meticulous attention to detail due to the legal implications of any errors.</w:t>
      </w:r>
      <w:r>
        <w:br/>
      </w:r>
      <w:r>
        <w:br/>
      </w:r>
      <w:r>
        <w:t xml:space="preserve">**Research and Analysis:** Conducting research on political developments , economic trends and social issues affecting</w:t>
      </w:r>
      <w:r>
        <w:t xml:space="preserve"> </w:t>
      </w:r>
      <w:r>
        <w:rPr>
          <w:bCs/>
          <w:b/>
        </w:rPr>
        <w:t xml:space="preserve">Germany Munich</w:t>
      </w:r>
      <w:r>
        <w:t xml:space="preserve">. I prepared briefings for senior staff that summarized complex geopolitical events, helping them make informed decisions regarding public statements or policy adjustments. This required synthesizing information from various sources such as news outlets, government reports, and academic journals .</w:t>
      </w:r>
      <w:r>
        <w:br/>
      </w:r>
      <w:r>
        <w:br/>
      </w:r>
      <w:r>
        <w:t xml:space="preserve">**Cultural Events Coordination:** Collaborating with the cultural attaché to organize events promoting mutual understanding between nations. These included art exhibitions , film screenings , and educational workshops aimed at fostering dialogue between local communities and expatriates. This aspect of the internship highlighted how</w:t>
      </w:r>
      <w:r>
        <w:t xml:space="preserve"> </w:t>
      </w:r>
      <w:r>
        <w:rPr>
          <w:bCs/>
          <w:b/>
        </w:rPr>
        <w:t xml:space="preserve">Diplomat</w:t>
      </w:r>
      <w:r>
        <w:t xml:space="preserve"> </w:t>
      </w:r>
      <w:r>
        <w:t xml:space="preserve">activities extend beyond formal politics into the realm of cultural exchange.</w:t>
      </w:r>
      <w:r>
        <w:br/>
      </w:r>
      <w:r>
        <w:br/>
      </w:r>
    </w:p>
    <w:bookmarkEnd w:id="23"/>
    <w:bookmarkStart w:id="24" w:name="key-challenges-and-solutions"/>
    <w:p>
      <w:pPr>
        <w:pStyle w:val="Heading2"/>
      </w:pPr>
      <w:r>
        <w:t xml:space="preserve">5. Key Challenges and Solutions</w:t>
      </w:r>
    </w:p>
    <w:p>
      <w:pPr>
        <w:pStyle w:val="FirstParagraph"/>
      </w:pPr>
      <w:r>
        <w:br/>
      </w:r>
      <w:r>
        <w:t xml:space="preserve">One significant challenge encountered during the internship was navigating bureaucratic hurdles inherent in international trade agreements and immigration policies. Dealing with overlapping regulations between national laws EU directives proved initially overwhelming However , through mentorship from experienced colleagues, I learned to prioritize tasks based on urgency and impact Another challenge involved managing expectations of applicants who were often stressed or anxious about their visa status. Developing empathy while maintaining professionalism was crucial in these interactions . By implementing streamlined communication protocols and providing clear informational materials we significantly reduced misunderstandings and improved applicant satisfaction.</w:t>
      </w:r>
      <w:r>
        <w:br/>
      </w:r>
      <w:r>
        <w:br/>
      </w:r>
    </w:p>
    <w:bookmarkEnd w:id="24"/>
    <w:bookmarkStart w:id="25" w:name="professional-development"/>
    <w:p>
      <w:pPr>
        <w:pStyle w:val="Heading2"/>
      </w:pPr>
      <w:r>
        <w:t xml:space="preserve">6. Professional Development</w:t>
      </w:r>
    </w:p>
    <w:p>
      <w:pPr>
        <w:pStyle w:val="FirstParagraph"/>
      </w:pPr>
      <w:r>
        <w:br/>
      </w:r>
      <w:r>
        <w:t xml:space="preserve">Working as a</w:t>
      </w:r>
      <w:r>
        <w:t xml:space="preserve"> </w:t>
      </w:r>
      <w:r>
        <w:rPr>
          <w:bCs/>
          <w:b/>
        </w:rPr>
        <w:t xml:space="preserve">Diplomat</w:t>
      </w:r>
      <w:r>
        <w:t xml:space="preserve"> </w:t>
      </w:r>
      <w:r>
        <w:t xml:space="preserve">Intern in</w:t>
      </w:r>
      <w:r>
        <w:t xml:space="preserve"> </w:t>
      </w:r>
      <w:r>
        <w:rPr>
          <w:bCs/>
          <w:b/>
        </w:rPr>
        <w:t xml:space="preserve">Germany Munich accelerated my professional growth in numerous ways . I enhanced my proficiency in German language , which is essential for effective integration into the local community and successful interaction with authorities Additionally , I developed stronger analytical thinking skills by evaluating complex geopolitical scenarios and proposing strategic recommendations. The internship also improved my ability to work under pressure, particularly during peak visa application seasons when workload increased dramatically.</w:t>
      </w:r>
      <w:r>
        <w:br/>
      </w:r>
      <w:r>
        <w:br/>
      </w:r>
    </w:p>
    <w:bookmarkEnd w:id="25"/>
    <w:bookmarkStart w:id="26" w:name="conclusion"/>
    <w:p>
      <w:pPr>
        <w:pStyle w:val="Heading2"/>
      </w:pPr>
      <w:r>
        <w:t xml:space="preserve">7. Conclusion</w:t>
      </w:r>
    </w:p>
    <w:p>
      <w:pPr>
        <w:pStyle w:val="FirstParagraph"/>
      </w:pPr>
      <w:r>
        <w:br/>
      </w:r>
      <w:r>
        <w:t xml:space="preserve">In conclusion , this internship has been an invaluable experience that deepened my understanding of international relations and diplomatic practice . The opportunity to work alongside seasoned professionals in</w:t>
      </w:r>
      <w:r>
        <w:t xml:space="preserve"> </w:t>
      </w:r>
      <w:r>
        <w:rPr>
          <w:bCs/>
          <w:b/>
        </w:rPr>
        <w:t xml:space="preserve">Germany Munich</w:t>
      </w:r>
      <w:r>
        <w:t xml:space="preserve"> </w:t>
      </w:r>
      <w:r>
        <w:t xml:space="preserve">provided insights into the nuances of global governance and cross-cultural engagement. Being part of a team dedicated to upholding national interests while promoting peace cooperation reinforced my passion for pursuing a career as a</w:t>
      </w:r>
      <w:r>
        <w:t xml:space="preserve"> </w:t>
      </w:r>
      <w:r>
        <w:rPr>
          <w:bCs/>
          <w:b/>
        </w:rPr>
        <w:t xml:space="preserve">Diplomat. I am grateful for the mentorship and support received throughout this journey, which has equipped me with practical skills theoretical knowledge necessary for future endeavors in diplomacy.</w:t>
      </w:r>
      <w:r>
        <w:br/>
      </w:r>
      <w:r>
        <w:br/>
      </w:r>
    </w:p>
    <w:bookmarkEnd w:id="26"/>
    <w:bookmarkStart w:id="27" w:name="acknowledgements"/>
    <w:p>
      <w:pPr>
        <w:pStyle w:val="Heading2"/>
      </w:pPr>
      <w:r>
        <w:t xml:space="preserve">8. Acknowledgements</w:t>
      </w:r>
    </w:p>
    <w:p>
      <w:pPr>
        <w:pStyle w:val="FirstParagraph"/>
      </w:pPr>
      <w:r>
        <w:br/>
      </w:r>
      <w:r>
        <w:t xml:space="preserve">I would like to extend my sincere gratitude to all those who contributed to making this internship successful . Special thanks go to my supervisor , Mr./Ms [Supervisor Name], for his/her guidance patience and unwavering support. Thank you also goes out entire staff at the consular office in</w:t>
      </w:r>
      <w:r>
        <w:t xml:space="preserve"> </w:t>
      </w:r>
      <w:r>
        <w:rPr>
          <w:bCs/>
          <w:b/>
        </w:rPr>
        <w:t xml:space="preserve">Germany Munich</w:t>
      </w:r>
      <w:r>
        <w:t xml:space="preserve">, whose dedication inspired me daily. Finally , I appreciate my university faculty members for laying foundational knowledge upon which this practical experience built.</w:t>
      </w:r>
      <w:r>
        <w:br/>
      </w:r>
      <w:r>
        <w:br/>
      </w:r>
    </w:p>
    <w:p>
      <w:pPr>
        <w:pStyle w:val="BodyText"/>
      </w:pPr>
      <w:r>
        <w:t xml:space="preserve">Report prepared by [Student Name]</w:t>
      </w:r>
      <w:r>
        <w:br/>
      </w:r>
      <w:r>
        <w:t xml:space="preserve">Date: October 2023</w:t>
      </w:r>
      <w:r>
        <w:br/>
      </w:r>
      <w:r>
        <w:t xml:space="preserve">Location: Munich,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Germany Munich</dc:title>
  <dc:creator/>
  <dc:language>en</dc:language>
  <cp:keywords/>
  <dcterms:created xsi:type="dcterms:W3CDTF">2026-07-30T01:25:43Z</dcterms:created>
  <dcterms:modified xsi:type="dcterms:W3CDTF">2026-07-30T01:25:43Z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