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Diplomatic</w:t>
      </w:r>
      <w:r>
        <w:t xml:space="preserve"> </w:t>
      </w:r>
      <w:r>
        <w:t xml:space="preserve">Operations</w:t>
      </w:r>
      <w:r>
        <w:t xml:space="preserve"> </w:t>
      </w:r>
      <w:r>
        <w:t xml:space="preserve">in</w:t>
      </w:r>
      <w:r>
        <w:t xml:space="preserve"> </w:t>
      </w:r>
      <w:r>
        <w:t xml:space="preserve">Ghana</w:t>
      </w:r>
      <w:r>
        <w:t xml:space="preserve"> </w:t>
      </w:r>
      <w:r>
        <w:t xml:space="preserve">Accra</w:t>
      </w:r>
    </w:p>
    <w:bookmarkStart w:id="20" w:name="full-internship-report"/>
    <w:p>
      <w:pPr>
        <w:pStyle w:val="Heading1"/>
      </w:pPr>
      <w:r>
        <w:t xml:space="preserve">FULL INTERNSHIP REPORT</w:t>
      </w:r>
    </w:p>
    <w:p>
      <w:pPr>
        <w:pStyle w:val="FirstParagraph"/>
      </w:pPr>
      <w:r>
        <w:br/>
      </w:r>
      <w:r>
        <w:rPr>
          <w:bCs/>
          <w:b/>
        </w:rPr>
        <w:t xml:space="preserve">Diplomatic Internship Program: Consular Affairs &amp; Public Diplomacy</w:t>
      </w:r>
      <w:r>
        <w:br/>
      </w:r>
      <w:r>
        <w:br/>
      </w:r>
      <w:r>
        <w:t xml:space="preserve">Location: Ghana Accra</w:t>
      </w:r>
      <w:r>
        <w:br/>
      </w:r>
      <w:r>
        <w:t xml:space="preserve">Duration: June 2023 – August 2023</w:t>
      </w:r>
    </w:p>
    <w:bookmarkEnd w:id="20"/>
    <w:bookmarkStart w:id="29" w:name="introduction"/>
    <w:p>
      <w:pPr>
        <w:pStyle w:val="Heading1"/>
      </w:pPr>
      <w:r>
        <w:t xml:space="preserve">Introduction</w:t>
      </w:r>
    </w:p>
    <w:p>
      <w:pPr>
        <w:pStyle w:val="FirstParagraph"/>
      </w:pPr>
      <w:r>
        <w:t xml:space="preserve">The purpose of this report is to provide a comprehensive overview of my internship experience as a Diplomat-in-Training. This document details the responsibilities, challenges, and learning outcomes associated with the role within the diplomatic framework located in Ghana Accra. As an aspiring Diplomat participating in this rigorous program, I was assigned to support various divisions within the embassy mission. The primary objective was to bridge theoretical knowledge of international relations with practical application on the ground. This report serves as a formal account of my contributions and observations, highlighting how effective diplomacy operates within the vibrant socio-political landscape of Ghana Accra.</w:t>
      </w:r>
    </w:p>
    <w:bookmarkStart w:id="23" w:name="X3bb07de596c04e8133a8606f6e1ec05991a1648"/>
    <w:p>
      <w:pPr>
        <w:pStyle w:val="Heading2"/>
      </w:pPr>
      <w:r>
        <w:t xml:space="preserve">Section 1: Role Responsibilities and Diplomatic Framework</w:t>
      </w:r>
    </w:p>
    <w:p>
      <w:pPr>
        <w:pStyle w:val="FirstParagraph"/>
      </w:pPr>
      <w:r>
        <w:t xml:space="preserve">The core function of any Diplomat is to represent their nation’s interests abroad while fostering bilateral relations. During this internship, I was integrated into the administrative and consular sections of the mission. My primary duty involved assisting senior diplomats with protocol management, visa processing, and diplomatic correspondence.</w:t>
      </w:r>
    </w:p>
    <w:bookmarkStart w:id="21" w:name="consular-operations"/>
    <w:p>
      <w:pPr>
        <w:pStyle w:val="Heading3"/>
      </w:pPr>
      <w:r>
        <w:t xml:space="preserve">Consular Operations</w:t>
      </w:r>
    </w:p>
    <w:p>
      <w:pPr>
        <w:pStyle w:val="FirstParagraph"/>
      </w:pPr>
      <w:r>
        <w:t xml:space="preserve">A significant portion of my time as a Diplomat was dedicated to consular affairs. This involved screening visa applications and ensuring that all documentation met the stringent requirements of international law. In Ghana Accra, the volume of applicants is high due to the country's status as a major economic hub in West Africa. I learned how precision and attention to detail are paramount for a Diplomat, as any administrative error can lead to serious diplomatic friction.</w:t>
      </w:r>
    </w:p>
    <w:bookmarkEnd w:id="21"/>
    <w:bookmarkStart w:id="22" w:name="protocol-and-event-management"/>
    <w:p>
      <w:pPr>
        <w:pStyle w:val="Heading3"/>
      </w:pPr>
      <w:r>
        <w:t xml:space="preserve">Protocol and Event Management</w:t>
      </w:r>
    </w:p>
    <w:p>
      <w:pPr>
        <w:pStyle w:val="FirstParagraph"/>
      </w:pPr>
      <w:r>
        <w:t xml:space="preserve">Diplomacy is not merely about policy; it is also about the art of protocol. I assisted in organizing cultural exchange events and official receptions held at the embassy premises in Accra. These events serve as vital platforms for public diplomacy, allowing our mission to engage with the local community, foreign press, and host government officials. As a Diplomat, understanding etiquette was crucial.</w:t>
      </w:r>
    </w:p>
    <w:bookmarkEnd w:id="22"/>
    <w:bookmarkEnd w:id="23"/>
    <w:bookmarkStart w:id="26" w:name="section-2-engagement-with-ghana-accra"/>
    <w:p>
      <w:pPr>
        <w:pStyle w:val="Heading2"/>
      </w:pPr>
      <w:r>
        <w:t xml:space="preserve">Section 2: Engagement with Ghana Accra</w:t>
      </w:r>
    </w:p>
    <w:p>
      <w:pPr>
        <w:pStyle w:val="FirstParagraph"/>
      </w:pPr>
      <w:r>
        <w:t xml:space="preserve">The choice of Ghana Accra as the internship location provided a unique backdrop for studying diplomacy in an emerging democracy. The city is known for its stability, cultural richness, and active civil society. Working in this environment required me to adapt to a dynamic setting where traditional values coexist with modern political aspirations.</w:t>
      </w:r>
    </w:p>
    <w:bookmarkStart w:id="24" w:name="cultural-competence"/>
    <w:p>
      <w:pPr>
        <w:pStyle w:val="Heading3"/>
      </w:pPr>
      <w:r>
        <w:t xml:space="preserve">Cultural Competence</w:t>
      </w:r>
    </w:p>
    <w:p>
      <w:pPr>
        <w:pStyle w:val="FirstParagraph"/>
      </w:pPr>
      <w:r>
        <w:t xml:space="preserve">To be an effective Diplomat in Ghana Accra is impossible without a deep respect for local customs and languages. My internship included intensive training on Ghanaian culture, including the significance of greetings, traditional attire, and regional protocols. Engaging with the diverse population of Accra allowed me to observe how cultural nuances impact political negotiations and social integration.</w:t>
      </w:r>
    </w:p>
    <w:bookmarkEnd w:id="24"/>
    <w:bookmarkStart w:id="25" w:name="stakeholder-interaction"/>
    <w:p>
      <w:pPr>
        <w:pStyle w:val="Heading3"/>
      </w:pPr>
      <w:r>
        <w:t xml:space="preserve">Stakeholder Interaction</w:t>
      </w:r>
    </w:p>
    <w:p>
      <w:pPr>
        <w:pStyle w:val="FirstParagraph"/>
      </w:pPr>
      <w:r>
        <w:t xml:space="preserve">A key aspect of my role was facilitating communication between the embassy and various stakeholders in Ghana Accra, including non-governmental organizations (NGOs), local business leaders, and government ministries. These interactions highlighted the importance of soft power in diplomacy. By actively listening to the concerns of citizens in Accra, we were able to tailor our public outreach strategies to better align with local needs.</w:t>
      </w:r>
    </w:p>
    <w:bookmarkEnd w:id="25"/>
    <w:bookmarkEnd w:id="26"/>
    <w:bookmarkStart w:id="27" w:name="section-3-challenges-faced"/>
    <w:p>
      <w:pPr>
        <w:pStyle w:val="Heading2"/>
      </w:pPr>
      <w:r>
        <w:t xml:space="preserve">Section 3: Challenges Faced</w:t>
      </w:r>
    </w:p>
    <w:p>
      <w:pPr>
        <w:pStyle w:val="FirstParagraph"/>
      </w:pPr>
      <w:r>
        <w:t xml:space="preserve">The transition from academic theory to the practical reality of being a Diplomat was not without its challenges. The fast-paced environment of Ghana Accra demanded quick decision-making and adaptability. One significant challenge was navigating the bureaucratic processes inherent in international relations.</w:t>
      </w:r>
    </w:p>
    <w:p>
      <w:pPr>
        <w:numPr>
          <w:ilvl w:val="0"/>
          <w:numId w:val="1001"/>
        </w:numPr>
        <w:pStyle w:val="Compact"/>
      </w:pPr>
      <w:r>
        <w:rPr>
          <w:bCs/>
          <w:b/>
        </w:rPr>
        <w:t xml:space="preserve">Cultural Misunderstandings:</w:t>
      </w:r>
      <w:r>
        <w:t xml:space="preserve"> </w:t>
      </w:r>
      <w:r>
        <w:t xml:space="preserve">Early in the internship, I encountered minor cultural misunderstandings that required careful mediation.</w:t>
      </w:r>
    </w:p>
    <w:p>
      <w:pPr>
        <w:numPr>
          <w:ilvl w:val="0"/>
          <w:numId w:val="1001"/>
        </w:numPr>
        <w:pStyle w:val="Compact"/>
      </w:pPr>
      <w:r>
        <w:rPr>
          <w:bCs/>
          <w:b/>
        </w:rPr>
        <w:t xml:space="preserve">Bureaucracy:</w:t>
      </w:r>
      <w:r>
        <w:t xml:space="preserve">The procedural requirements for diplomatic clearances often caused delays.</w:t>
      </w:r>
    </w:p>
    <w:bookmarkEnd w:id="27"/>
    <w:bookmarkStart w:id="28" w:name="conclusion"/>
    <w:p>
      <w:pPr>
        <w:pStyle w:val="Heading2"/>
      </w:pPr>
      <w:r>
        <w:t xml:space="preserve">Conclusion</w:t>
      </w:r>
    </w:p>
    <w:p>
      <w:pPr>
        <w:pStyle w:val="FirstParagraph"/>
      </w:pPr>
      <w:r>
        <w:t xml:space="preserve">In conclusion, this internship has been an invaluable experience in shaping my understanding of what it means to be a Diplomat. The opportunity to work in Ghana Accra has provided me with firsthand exposure to the complexities and rewards of international relations. I have learned that diplomacy is not just about high-level negotiations, but also about the daily interactions that build trust and mutual understanding.</w:t>
      </w:r>
    </w:p>
    <w:p>
      <w:pPr>
        <w:pStyle w:val="BodyText"/>
      </w:pPr>
      <w:r>
        <w:t xml:space="preserve">As I move forward in my career, I intend to carry these lessons with me. The experience gained in Ghana Accra has solidified my passion for public service and international cooperation. This report confirms that effective diplomacy requires patience, cultural sensitivity, and a steadfast commitment to the principles of peace and collaboration.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Diplomatic Operations in Ghana Accra</dc:title>
  <dc:creator/>
  <dc:language>en</dc:language>
  <cp:keywords/>
  <dcterms:created xsi:type="dcterms:W3CDTF">2026-07-29T13:26:15Z</dcterms:created>
  <dcterms:modified xsi:type="dcterms:W3CDTF">2026-07-29T13:26:15Z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