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Role</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6" w:name="Xb97fe2928ef9b35d9c21d5cc910f4d735f02924"/>
    <w:p>
      <w:pPr>
        <w:pStyle w:val="Heading1"/>
      </w:pPr>
      <w:r>
        <w:rPr>
          <w:bCs/>
          <w:b/>
        </w:rPr>
        <w:t xml:space="preserve">Diplomatic Internship Report</w:t>
      </w:r>
      <w:r>
        <w:br/>
      </w:r>
      <w:r>
        <w:t xml:space="preserve">A Strategic Analysis of Cultural and Political Engagement in</w:t>
      </w:r>
      <w:r>
        <w:t xml:space="preserve"> </w:t>
      </w:r>
      <w:r>
        <w:rPr>
          <w:bCs/>
          <w:b/>
        </w:rPr>
        <w:t xml:space="preserve">Italy, Naples</w:t>
      </w:r>
    </w:p>
    <w:p>
      <w:pPr>
        <w:pStyle w:val="FirstParagraph"/>
      </w:pPr>
      <w:r>
        <w:rPr>
          <w:iCs/>
          <w:i/>
        </w:rPr>
        <w:t xml:space="preserve">Date: October 24, 2023</w:t>
      </w:r>
    </w:p>
    <w:p>
      <w:pPr>
        <w:pStyle w:val="BodyText"/>
      </w:pPr>
      <w:r>
        <w:rPr>
          <w:iCs/>
          <w:i/>
        </w:rPr>
        <w:t xml:space="preserve">Submitted by: [Intern Name]</w:t>
      </w:r>
    </w:p>
    <w:p>
      <w:pPr>
        <w:pStyle w:val="BodyText"/>
      </w:pPr>
      <w:r>
        <w:rPr>
          <w:iCs/>
          <w:i/>
        </w:rPr>
        <w:t xml:space="preserve">Mentor/Supervisor: Ambassador [Last Name]</w:t>
      </w:r>
    </w:p>
    <w:p>
      <w:pPr>
        <w:pStyle w:val="BodyText"/>
      </w:pPr>
      <w:r>
        <w:rPr>
          <w:bCs/>
          <w:b/>
        </w:rPr>
        <w:t xml:space="preserve">Institution:</w:t>
      </w:r>
      <w:r>
        <w:t xml:space="preserve"> </w:t>
      </w:r>
      <w:r>
        <w:t xml:space="preserve">The Consulate General of</w:t>
      </w:r>
      <w:r>
        <w:t xml:space="preserve"> </w:t>
      </w:r>
      <w:r>
        <w:rPr>
          <w:bCs/>
          <w:b/>
        </w:rPr>
        <w:t xml:space="preserve">Diplomat</w:t>
      </w:r>
      <w:r>
        <w:t xml:space="preserve">-affiliated Relations in</w:t>
      </w:r>
      <w:r>
        <w:t xml:space="preserve"> </w:t>
      </w:r>
      <w:r>
        <w:rPr>
          <w:bCs/>
          <w:b/>
        </w:rPr>
        <w:t xml:space="preserve">Naples, Italy</w:t>
      </w:r>
    </w:p>
    <w:bookmarkStart w:id="20" w:name="executive-summary"/>
    <w:p>
      <w:pPr>
        <w:pStyle w:val="Heading2"/>
      </w:pPr>
      <w:r>
        <w:t xml:space="preserve">1. Executive Summary</w:t>
      </w:r>
    </w:p>
    <w:p>
      <w:pPr>
        <w:pStyle w:val="FirstParagraph"/>
      </w:pPr>
      <w:r>
        <w:t xml:space="preserve">This report details the comprehensive experiences, observations, and professional developments acquired during a three-month internship program focused on diplomatic protocols and international relations within the vibrant context of</w:t>
      </w:r>
      <w:r>
        <w:t xml:space="preserve"> </w:t>
      </w:r>
      <w:r>
        <w:rPr>
          <w:bCs/>
          <w:b/>
        </w:rPr>
        <w:t xml:space="preserve">Naples, Italy</w:t>
      </w:r>
      <w:r>
        <w:t xml:space="preserve">. The primary objective of this internship was to understand the multifaceted role of a modern</w:t>
      </w:r>
      <w:r>
        <w:t xml:space="preserve"> </w:t>
      </w:r>
      <w:r>
        <w:rPr>
          <w:bCs/>
          <w:b/>
        </w:rPr>
        <w:t xml:space="preserve">Diplomat</w:t>
      </w:r>
      <w:r>
        <w:t xml:space="preserve"> </w:t>
      </w:r>
      <w:r>
        <w:t xml:space="preserve">in bridging cultural divides, fostering economic partnerships, and navigating complex political landscapes. By embedding myself within the consular framework of</w:t>
      </w:r>
      <w:r>
        <w:t xml:space="preserve"> </w:t>
      </w:r>
      <w:r>
        <w:rPr>
          <w:bCs/>
          <w:b/>
        </w:rPr>
        <w:t xml:space="preserve">Naples</w:t>
      </w:r>
      <w:r>
        <w:t xml:space="preserve">, I gained invaluable insight into how diplomatic missions operate not merely as administrative bodies, but as dynamic hubs of cultural exchange and soft power projection. The unique socio-economic fabric of Southern Italy provided a distinct backdrop for analyzing contemporary diplomatic challenges, particularly regarding migration flows, regional tourism promotion, and cross-border educational initiatives.</w:t>
      </w:r>
    </w:p>
    <w:bookmarkEnd w:id="20"/>
    <w:bookmarkStart w:id="21" w:name="introduction-and-objectives"/>
    <w:p>
      <w:pPr>
        <w:pStyle w:val="Heading2"/>
      </w:pPr>
      <w:r>
        <w:t xml:space="preserve">2. Introduction and Objectives</w:t>
      </w:r>
    </w:p>
    <w:p>
      <w:pPr>
        <w:pStyle w:val="FirstParagraph"/>
      </w:pPr>
      <w:r>
        <w:t xml:space="preserve">The role of a</w:t>
      </w:r>
      <w:r>
        <w:t xml:space="preserve"> </w:t>
      </w:r>
      <w:r>
        <w:rPr>
          <w:bCs/>
          <w:b/>
        </w:rPr>
        <w:t xml:space="preserve">Diplomat</w:t>
      </w:r>
      <w:r>
        <w:t xml:space="preserve"> </w:t>
      </w:r>
      <w:r>
        <w:t xml:space="preserve">has evolved significantly in the 21st century. It is no longer confined to high-level treaty negotiations but extends into grassroots engagement, digital diplomacy, and crisis management. This internship was designed to expose interns to these diverse functions. The specific choice of</w:t>
      </w:r>
      <w:r>
        <w:t xml:space="preserve"> </w:t>
      </w:r>
      <w:r>
        <w:rPr>
          <w:bCs/>
          <w:b/>
        </w:rPr>
        <w:t xml:space="preserve">Naples, Italy</w:t>
      </w:r>
      <w:r>
        <w:t xml:space="preserve">, as the location for this training was strategic. As a historic port city with deep maritime ties and a rich cultural heritage dating back to antiquity, Naples serves as a critical gateway between Europe and the Mediterranean basin.</w:t>
      </w:r>
    </w:p>
    <w:p>
      <w:pPr>
        <w:pStyle w:val="BodyText"/>
      </w:pPr>
      <w:r>
        <w:t xml:space="preserve">The primary objectives of this internship were threefold:</w:t>
      </w:r>
    </w:p>
    <w:p>
      <w:pPr>
        <w:numPr>
          <w:ilvl w:val="0"/>
          <w:numId w:val="1001"/>
        </w:numPr>
        <w:pStyle w:val="Compact"/>
      </w:pPr>
      <w:r>
        <w:t xml:space="preserve">To observe and assist in the daily operations of consular services, emphasizing protocol and etiquette essential for any</w:t>
      </w:r>
      <w:r>
        <w:t xml:space="preserve"> </w:t>
      </w:r>
      <w:r>
        <w:rPr>
          <w:bCs/>
          <w:b/>
        </w:rPr>
        <w:t xml:space="preserve">Diplomat</w:t>
      </w:r>
      <w:r>
        <w:t xml:space="preserve">.</w:t>
      </w:r>
    </w:p>
    <w:p>
      <w:pPr>
        <w:numPr>
          <w:ilvl w:val="0"/>
          <w:numId w:val="1001"/>
        </w:numPr>
        <w:pStyle w:val="Compact"/>
      </w:pPr>
      <w:r>
        <w:t xml:space="preserve">To analyze the impact of local Neapolitan culture on international relations and diplomatic negotiations.</w:t>
      </w:r>
    </w:p>
    <w:p>
      <w:pPr>
        <w:numPr>
          <w:ilvl w:val="0"/>
          <w:numId w:val="1001"/>
        </w:numPr>
        <w:pStyle w:val="Compact"/>
      </w:pPr>
      <w:r>
        <w:t xml:space="preserve">To contribute to a strategic report on enhancing bilateral ties between our home nation and the Campania region in</w:t>
      </w:r>
      <w:r>
        <w:t xml:space="preserve"> </w:t>
      </w:r>
      <w:r>
        <w:rPr>
          <w:bCs/>
          <w:b/>
        </w:rPr>
        <w:t xml:space="preserve">Italy</w:t>
      </w:r>
      <w:r>
        <w:t xml:space="preserve">, with a specific focus on Naples.</w:t>
      </w:r>
    </w:p>
    <w:bookmarkEnd w:id="21"/>
    <w:bookmarkStart w:id="22" w:name="X750f51289b149174b33b798b99290125d220bd8"/>
    <w:p>
      <w:pPr>
        <w:pStyle w:val="Heading2"/>
      </w:pPr>
      <w:r>
        <w:t xml:space="preserve">3. Operational Activities and Responsibilities</w:t>
      </w:r>
    </w:p>
    <w:p>
      <w:pPr>
        <w:pStyle w:val="FirstParagraph"/>
      </w:pPr>
      <w:r>
        <w:t xml:space="preserve">During my tenure, I was integrated into various departments within the consulate, allowing for a holistic view of diplomatic work. One of the core responsibilities involved assisting visa processing officers. This task, while administrative, provided profound lessons in the legal frameworks governing international travel and security—a fundamental aspect of a</w:t>
      </w:r>
      <w:r>
        <w:t xml:space="preserve"> </w:t>
      </w:r>
      <w:r>
        <w:rPr>
          <w:bCs/>
          <w:b/>
        </w:rPr>
        <w:t xml:space="preserve">Diplomat</w:t>
      </w:r>
      <w:r>
        <w:t xml:space="preserve">’s duty to protect national interests while facilitating global mobility.</w:t>
      </w:r>
    </w:p>
    <w:p>
      <w:pPr>
        <w:pStyle w:val="BodyText"/>
      </w:pPr>
      <w:r>
        <w:t xml:space="preserve">Beyond administrative tasks, I participated in cultural events organized by the consulate. Naples is a city where history breathes through every cobblestone and architectural detail. Organizing exhibitions featuring contemporary Italian art alongside traditional Neapolitan music required careful coordination with local artists, municipal authorities, and foreign dignitaries. These interactions highlighted the importance of "Soft Power" in diplomacy—using culture to build trust and goodwill. As a</w:t>
      </w:r>
      <w:r>
        <w:t xml:space="preserve"> </w:t>
      </w:r>
      <w:r>
        <w:rPr>
          <w:bCs/>
          <w:b/>
        </w:rPr>
        <w:t xml:space="preserve">Diplomat</w:t>
      </w:r>
      <w:r>
        <w:t xml:space="preserve">, one must be adept at reading social cues and understanding historical contexts; in Naples, this means respecting the profound pride Neapolitans have in their identity while navigating potential sensitivities regarding regional autonomy within Italy.</w:t>
      </w:r>
    </w:p>
    <w:p>
      <w:pPr>
        <w:pStyle w:val="BodyText"/>
      </w:pPr>
      <w:r>
        <w:t xml:space="preserve">I also assisted in drafting press releases and managing media relations. In an era of instant information, a</w:t>
      </w:r>
      <w:r>
        <w:t xml:space="preserve"> </w:t>
      </w:r>
      <w:r>
        <w:rPr>
          <w:bCs/>
          <w:b/>
        </w:rPr>
        <w:t xml:space="preserve">Diplomat</w:t>
      </w:r>
      <w:r>
        <w:t xml:space="preserve"> </w:t>
      </w:r>
      <w:r>
        <w:t xml:space="preserve">must be vigilant against misinformation. Working with local journalists in Naples taught me the nuances of Italian media etiquette and the importance of clear, consistent messaging when addressing topics such as economic development or public health crises.</w:t>
      </w:r>
    </w:p>
    <w:bookmarkEnd w:id="22"/>
    <w:bookmarkStart w:id="23" w:name="cultural-immersion-and-regional-analysis"/>
    <w:p>
      <w:pPr>
        <w:pStyle w:val="Heading2"/>
      </w:pPr>
      <w:r>
        <w:t xml:space="preserve">4. Cultural Immersion and Regional Analysis</w:t>
      </w:r>
    </w:p>
    <w:p>
      <w:pPr>
        <w:pStyle w:val="FirstParagraph"/>
      </w:pPr>
      <w:r>
        <w:t xml:space="preserve">The experience in</w:t>
      </w:r>
      <w:r>
        <w:t xml:space="preserve"> </w:t>
      </w:r>
      <w:r>
        <w:rPr>
          <w:bCs/>
          <w:b/>
        </w:rPr>
        <w:t xml:space="preserve">Naples, Italy</w:t>
      </w:r>
      <w:r>
        <w:t xml:space="preserve">, was not limited to office hours. Understanding the local context is paramount for effective diplomacy. Naples is known for its intense passion, complex social structures, and resilience. Engaging with the local community revealed that successful diplomacy requires empathy and adaptability.</w:t>
      </w:r>
    </w:p>
    <w:p>
      <w:pPr>
        <w:pStyle w:val="BodyText"/>
      </w:pPr>
      <w:r>
        <w:t xml:space="preserve">A significant portion of my internship involved analyzing tourism trends.</w:t>
      </w:r>
      <w:r>
        <w:t xml:space="preserve"> </w:t>
      </w:r>
      <w:r>
        <w:rPr>
          <w:bCs/>
          <w:b/>
        </w:rPr>
        <w:t xml:space="preserve">Naples</w:t>
      </w:r>
      <w:r>
        <w:t xml:space="preserve">, a UNESCO World Heritage site contender in various contexts due to its historic center, relies heavily on international visitors. As a</w:t>
      </w:r>
      <w:r>
        <w:t xml:space="preserve"> </w:t>
      </w:r>
      <w:r>
        <w:rPr>
          <w:bCs/>
          <w:b/>
        </w:rPr>
        <w:t xml:space="preserve">Diplomat</w:t>
      </w:r>
      <w:r>
        <w:t xml:space="preserve">, promoting one’s country often involves leveraging such attractions. I contributed to strategies that encouraged our citizens to visit Naples, thereby fostering people-to-people connections. This "citizen diplomacy" complements official government relations by creating a network of informed individuals who serve as informal ambassadors.</w:t>
      </w:r>
    </w:p>
    <w:p>
      <w:pPr>
        <w:pStyle w:val="BodyText"/>
      </w:pPr>
      <w:r>
        <w:t xml:space="preserve">Furthermore, the issue of migration is central to discussions in</w:t>
      </w:r>
      <w:r>
        <w:t xml:space="preserve"> </w:t>
      </w:r>
      <w:r>
        <w:rPr>
          <w:bCs/>
          <w:b/>
        </w:rPr>
        <w:t xml:space="preserve">Naples</w:t>
      </w:r>
      <w:r>
        <w:t xml:space="preserve">. As a primary entry point for migrants crossing the Mediterranean, Naples faces significant humanitarian and political pressures. Observing how our consular staff collaborated with NGOs and Italian government agencies provided a realistic look at crisis diplomacy. A</w:t>
      </w:r>
      <w:r>
        <w:t xml:space="preserve"> </w:t>
      </w:r>
      <w:r>
        <w:rPr>
          <w:bCs/>
          <w:b/>
        </w:rPr>
        <w:t xml:space="preserve">Diplomat</w:t>
      </w:r>
      <w:r>
        <w:t xml:space="preserve"> </w:t>
      </w:r>
      <w:r>
        <w:t xml:space="preserve">must balance legal obligations with humanitarian concerns, ensuring that national policies are implemented humanely while maintaining international cooperation.</w:t>
      </w:r>
    </w:p>
    <w:bookmarkEnd w:id="23"/>
    <w:bookmarkStart w:id="24" w:name="challenges-and-learning-outcomes"/>
    <w:p>
      <w:pPr>
        <w:pStyle w:val="Heading2"/>
      </w:pPr>
      <w:r>
        <w:t xml:space="preserve">5. Challenges and Learning Outcomes</w:t>
      </w:r>
    </w:p>
    <w:p>
      <w:pPr>
        <w:pStyle w:val="FirstParagraph"/>
      </w:pPr>
      <w:r>
        <w:t xml:space="preserve">The internship presented several challenges, particularly in mastering the intricate protocols of Italian diplomatic etiquette. In</w:t>
      </w:r>
      <w:r>
        <w:t xml:space="preserve"> </w:t>
      </w:r>
      <w:r>
        <w:rPr>
          <w:bCs/>
          <w:b/>
        </w:rPr>
        <w:t xml:space="preserve">Naples</w:t>
      </w:r>
      <w:r>
        <w:t xml:space="preserve">, business and social interactions often blur the lines between formal and informal settings. Learning to navigate these nuances was crucial for any aspiring</w:t>
      </w:r>
      <w:r>
        <w:t xml:space="preserve"> </w:t>
      </w:r>
      <w:r>
        <w:rPr>
          <w:bCs/>
          <w:b/>
        </w:rPr>
        <w:t xml:space="preserve">Diplomat</w:t>
      </w:r>
      <w:r>
        <w:t xml:space="preserve">. I learned that building personal relationships is often more effective than rigid adherence to protocol in Southern European contexts.</w:t>
      </w:r>
    </w:p>
    <w:p>
      <w:pPr>
        <w:pStyle w:val="BodyText"/>
      </w:pPr>
      <w:r>
        <w:t xml:space="preserve">Language barriers also posed a challenge. While English is widely spoken in diplomatic circles, proficiency in Italian, particularly the Neapolitan dialect influences on standard Italian, was essential for deeper engagement. This experience underscored the importance of continuous learning and cultural humility—traits that define an exceptional</w:t>
      </w:r>
      <w:r>
        <w:t xml:space="preserve"> </w:t>
      </w:r>
      <w:r>
        <w:rPr>
          <w:bCs/>
          <w:b/>
        </w:rPr>
        <w:t xml:space="preserve">Diplomat</w:t>
      </w:r>
      <w:r>
        <w:t xml:space="preserve">.</w:t>
      </w:r>
    </w:p>
    <w:bookmarkEnd w:id="24"/>
    <w:bookmarkStart w:id="25" w:name="conclusion"/>
    <w:p>
      <w:pPr>
        <w:pStyle w:val="Heading2"/>
      </w:pPr>
      <w:r>
        <w:t xml:space="preserve">6. Conclusion</w:t>
      </w:r>
    </w:p>
    <w:p>
      <w:pPr>
        <w:pStyle w:val="FirstParagraph"/>
      </w:pPr>
      <w:r>
        <w:t xml:space="preserve">In conclusion, this internship in</w:t>
      </w:r>
      <w:r>
        <w:t xml:space="preserve"> </w:t>
      </w:r>
      <w:r>
        <w:rPr>
          <w:bCs/>
          <w:b/>
        </w:rPr>
        <w:t xml:space="preserve">Naples, Italy</w:t>
      </w:r>
      <w:r>
        <w:t xml:space="preserve">, has been a transformative professional journey. It has equipped me with practical skills in consular affairs, cultural analysis, and crisis management. The unique environment of Naples provided a fertile ground for understanding the complexities of modern diplomacy. As a future</w:t>
      </w:r>
      <w:r>
        <w:t xml:space="preserve"> </w:t>
      </w:r>
      <w:r>
        <w:rPr>
          <w:bCs/>
          <w:b/>
        </w:rPr>
        <w:t xml:space="preserve">Diplomat</w:t>
      </w:r>
      <w:r>
        <w:t xml:space="preserve">, I recognize that success depends not just on policy knowledge but on the ability to connect across cultural divides. The lessons learned here will serve as a foundation for my career in international relations, reinforcing the belief that diplomacy is ultimately about building bridges, one conversation at a time.</w:t>
      </w:r>
    </w:p>
    <w:p>
      <w:pPr>
        <w:pStyle w:val="BodyText"/>
      </w:pPr>
      <w:r>
        <w:rPr>
          <w:iCs/>
          <w:i/>
        </w:rPr>
        <w:t xml:space="preserve">This document serves as an official record of internship activities and learning outcomes. All insights regarding</w:t>
      </w:r>
      <w:r>
        <w:rPr>
          <w:iCs/>
          <w:i/>
        </w:rPr>
        <w:t xml:space="preserve"> </w:t>
      </w:r>
      <w:r>
        <w:rPr>
          <w:bCs/>
          <w:b/>
          <w:iCs/>
          <w:i/>
        </w:rPr>
        <w:t xml:space="preserve">Naples</w:t>
      </w:r>
      <w:r>
        <w:rPr>
          <w:iCs/>
          <w:i/>
        </w:rPr>
        <w:t xml:space="preserve">,</w:t>
      </w:r>
      <w:r>
        <w:rPr>
          <w:iCs/>
          <w:i/>
        </w:rPr>
        <w:t xml:space="preserve"> </w:t>
      </w:r>
      <w:r>
        <w:rPr>
          <w:bCs/>
          <w:b/>
          <w:iCs/>
          <w:i/>
        </w:rPr>
        <w:t xml:space="preserve">Italy</w:t>
      </w:r>
      <w:r>
        <w:rPr>
          <w:iCs/>
          <w:i/>
        </w:rPr>
        <w:t xml:space="preserve">, and the role of the</w:t>
      </w:r>
      <w:r>
        <w:rPr>
          <w:iCs/>
          <w:i/>
        </w:rPr>
        <w:t xml:space="preserve"> </w:t>
      </w:r>
      <w:r>
        <w:rPr>
          <w:bCs/>
          <w:b/>
          <w:iCs/>
          <w:i/>
        </w:rPr>
        <w:t xml:space="preserve">Diplomat</w:t>
      </w:r>
      <w:r>
        <w:rPr>
          <w:iCs/>
          <w:i/>
        </w:rPr>
        <w:t xml:space="preserve"> </w:t>
      </w:r>
      <w:r>
        <w:rPr>
          <w:iCs/>
          <w:i/>
        </w:rPr>
        <w:t xml:space="preserve">are based on direct observation and professional experience during the specified period.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Role in Italy Naples</dc:title>
  <dc:creator/>
  <dc:language>en</dc:language>
  <cp:keywords/>
  <dcterms:created xsi:type="dcterms:W3CDTF">2026-07-29T10:38:56Z</dcterms:created>
  <dcterms:modified xsi:type="dcterms:W3CDTF">2026-07-29T10:38:56Z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