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Diplomatic</w:t>
      </w:r>
      <w:r>
        <w:t xml:space="preserve"> </w:t>
      </w:r>
      <w:r>
        <w:t xml:space="preserve">Operations</w:t>
      </w:r>
      <w:r>
        <w:t xml:space="preserve"> </w:t>
      </w:r>
      <w:r>
        <w:t xml:space="preserve">in</w:t>
      </w:r>
      <w:r>
        <w:t xml:space="preserve"> </w:t>
      </w:r>
      <w:r>
        <w:t xml:space="preserve">Kuwait</w:t>
      </w:r>
      <w:r>
        <w:t xml:space="preserve"> </w:t>
      </w:r>
      <w:r>
        <w:t xml:space="preserve">City</w:t>
      </w:r>
    </w:p>
    <w:bookmarkStart w:id="29" w:name="internship-report"/>
    <w:p>
      <w:pPr>
        <w:pStyle w:val="Heading1"/>
      </w:pPr>
      <w:r>
        <w:t xml:space="preserve">Internship Report</w:t>
      </w:r>
    </w:p>
    <w:p>
      <w:pPr>
        <w:pStyle w:val="FirstParagraph"/>
      </w:pPr>
      <w:r>
        <w:rPr>
          <w:bCs/>
          <w:b/>
        </w:rPr>
        <w:t xml:space="preserve">Name of Intern:</w:t>
      </w:r>
      <w:r>
        <w:t xml:space="preserve"> </w:t>
      </w:r>
      <w:r>
        <w:t xml:space="preserve">[Your Name]</w:t>
      </w:r>
      <w:r>
        <w:br/>
      </w:r>
      <w:r>
        <w:rPr>
          <w:bCs/>
          <w:b/>
        </w:rPr>
        <w:t xml:space="preserve">Institution:</w:t>
      </w:r>
      <w:r>
        <w:t xml:space="preserve"> </w:t>
      </w:r>
      <w:r>
        <w:t xml:space="preserve">[Your University/College]</w:t>
      </w:r>
      <w:r>
        <w:br/>
      </w:r>
      <w:r>
        <w:rPr>
          <w:bCs/>
          <w:b/>
        </w:rPr>
        <w:t xml:space="preserve">Diplomatic Mission/Embassy:</w:t>
      </w:r>
      <w:r>
        <w:t xml:space="preserve"> </w:t>
      </w:r>
      <w:r>
        <w:t xml:space="preserve">Embassy of [Country] to Kuwait</w:t>
      </w:r>
      <w:r>
        <w:br/>
      </w:r>
    </w:p>
    <w:p>
      <w:pPr>
        <w:pStyle w:val="BodyText"/>
      </w:pPr>
      <w:r>
        <w:rPr>
          <w:bCs/>
          <w:b/>
        </w:rPr>
        <w:t xml:space="preserve">Date of Submission:</w:t>
      </w:r>
      <w:r>
        <w:t xml:space="preserve"> </w:t>
      </w:r>
      <w:r>
        <w:t xml:space="preserve">October 26, 2023</w:t>
      </w:r>
    </w:p>
    <w:bookmarkStart w:id="20" w:name="i.-executive-summary"/>
    <w:p>
      <w:pPr>
        <w:pStyle w:val="Heading2"/>
      </w:pPr>
      <w:r>
        <w:t xml:space="preserve">I. Executive Summary</w:t>
      </w:r>
    </w:p>
    <w:p>
      <w:pPr>
        <w:pStyle w:val="FirstParagraph"/>
      </w:pPr>
      <w:r>
        <w:t xml:space="preserve">This report serves as a comprehensive documentation of the professional internship undertaken by [Your Name] at the diplomatic mission stationed in Kuwait City. The primary objective of this internship was to gain practical insight into the functions, protocols, and operational dynamics of a modern</w:t>
      </w:r>
      <w:r>
        <w:t xml:space="preserve"> </w:t>
      </w:r>
      <w:r>
        <w:rPr>
          <w:bCs/>
          <w:b/>
        </w:rPr>
        <w:t xml:space="preserve">Diplomat</w:t>
      </w:r>
      <w:r>
        <w:t xml:space="preserve">. Situated in Kuwait City, a strategic hub for Middle Eastern geopolitics and economics, this placement provided a unique vantage point to observe international relations firsthand. Over the course of twelve weeks, the intern assisted various departments within the embassy—including political affairs, consular services, and cultural relations—thereby bridging theoretical academic knowledge with real-world diplomatic practice. This document outlines the activities performed, skills acquired challenges encountered, and significant contributions made during this tenure in Kuwait City.</w:t>
      </w:r>
    </w:p>
    <w:bookmarkEnd w:id="20"/>
    <w:bookmarkStart w:id="21" w:name="X12dbea073c9f65d38366de8f6f26c350479bf07"/>
    <w:p>
      <w:pPr>
        <w:pStyle w:val="Heading2"/>
      </w:pPr>
      <w:r>
        <w:t xml:space="preserve">II. Introduction to the Role of a Diplomat</w:t>
      </w:r>
    </w:p>
    <w:p>
      <w:pPr>
        <w:pStyle w:val="FirstParagraph"/>
      </w:pPr>
      <w:r>
        <w:t xml:space="preserve">The fundamental role of a</w:t>
      </w:r>
      <w:r>
        <w:t xml:space="preserve"> </w:t>
      </w:r>
      <w:r>
        <w:rPr>
          <w:bCs/>
          <w:b/>
        </w:rPr>
        <w:t xml:space="preserve">Diplomat</w:t>
      </w:r>
      <w:r>
        <w:t xml:space="preserve"> </w:t>
      </w:r>
      <w:r>
        <w:t xml:space="preserve">is to represent their home country abroad, fostering bilateral relations, protecting the interests of nationals overseas, and promoting trade and cultural exchanges. In the context of Kuwait City, this role is particularly complex due to the city's status as a neutral mediator in regional conflicts and its significant influence within the Gulf Cooperation Council (GCC). The internship provided a structured environment to understand that diplomacy is not merely about high-level negotiations but involves meticulous administrative work, accurate reporting, cultural sensitivity, and crisis management. The intern was tasked with supporting senior diplomatic staff in drafting reports, organizing official events, and assisting citizens with consular matters, all of which are integral components of a</w:t>
      </w:r>
      <w:r>
        <w:t xml:space="preserve"> </w:t>
      </w:r>
      <w:r>
        <w:rPr>
          <w:bCs/>
          <w:b/>
        </w:rPr>
        <w:t xml:space="preserve">Diplomat</w:t>
      </w:r>
      <w:r>
        <w:t xml:space="preserve">’s daily repertoire.</w:t>
      </w:r>
    </w:p>
    <w:bookmarkEnd w:id="21"/>
    <w:bookmarkStart w:id="22" w:name="X49a1f6c34264a9b2ae6ce78ee648acbced71cd8"/>
    <w:p>
      <w:pPr>
        <w:pStyle w:val="Heading2"/>
      </w:pPr>
      <w:r>
        <w:t xml:space="preserve">III. Operational Environment in Kuwait City</w:t>
      </w:r>
    </w:p>
    <w:p>
      <w:pPr>
        <w:pStyle w:val="FirstParagraph"/>
      </w:pPr>
      <w:r>
        <w:t xml:space="preserve">Kuwait City is characterized by its modern infrastructure juxtaposed with deep-rooted traditional values. The internship took place in a bustling diplomatic quarter where embassies from across the globe maintain a presence. Understanding the local context of Kuwait City was crucial for the success of any</w:t>
      </w:r>
      <w:r>
        <w:t xml:space="preserve"> </w:t>
      </w:r>
      <w:r>
        <w:rPr>
          <w:bCs/>
          <w:b/>
        </w:rPr>
        <w:t xml:space="preserve">Diplomat</w:t>
      </w:r>
      <w:r>
        <w:t xml:space="preserve">. The city operates on specific business hours, observes religious holidays strictly, and places a high premium on personal relationships and trust (wasta).</w:t>
      </w:r>
      <w:r>
        <w:t xml:space="preserve"> </w:t>
      </w:r>
      <w:r>
        <w:t xml:space="preserve">During the initial weeks, special emphasis was placed on learning the socio-political landscape of Kuwait City. This included attending briefings on local labor laws, commercial regulations, and security protocols. The intern learned that effective diplomacy in Kuwait City requires a nuanced understanding of tribal structures, religious sentiments, and economic diversification plans such as "Kuwait Vision 2035." This contextual awareness allowed the</w:t>
      </w:r>
      <w:r>
        <w:t xml:space="preserve"> </w:t>
      </w:r>
      <w:r>
        <w:rPr>
          <w:bCs/>
          <w:b/>
        </w:rPr>
        <w:t xml:space="preserve">Diplomat</w:t>
      </w:r>
      <w:r>
        <w:t xml:space="preserve"> </w:t>
      </w:r>
      <w:r>
        <w:t xml:space="preserve">staff to tailor their communication strategies effectively with both local authorities and expatriate communities.</w:t>
      </w:r>
    </w:p>
    <w:bookmarkEnd w:id="22"/>
    <w:bookmarkStart w:id="26" w:name="iv.-key-responsibilities-and-activities"/>
    <w:p>
      <w:pPr>
        <w:pStyle w:val="Heading2"/>
      </w:pPr>
      <w:r>
        <w:t xml:space="preserve">IV. Key Responsibilities and Activities</w:t>
      </w:r>
    </w:p>
    <w:p>
      <w:pPr>
        <w:pStyle w:val="FirstParagraph"/>
      </w:pPr>
      <w:r>
        <w:t xml:space="preserve">The internship was divided into three main phases, each focusing on different aspects of diplomatic work:</w:t>
      </w:r>
    </w:p>
    <w:bookmarkStart w:id="23" w:name="a.-political-and-economic-reporting"/>
    <w:p>
      <w:pPr>
        <w:pStyle w:val="Heading3"/>
      </w:pPr>
      <w:r>
        <w:t xml:space="preserve">A. Political and Economic Reporting</w:t>
      </w:r>
    </w:p>
    <w:p>
      <w:pPr>
        <w:pStyle w:val="FirstParagraph"/>
      </w:pPr>
      <w:r>
        <w:t xml:space="preserve">In this phase, the intern assisted the political section in monitoring local media trends within Kuwait City. Daily summaries of economic developments, legislative changes passed by the National Assembly of Kuwait, and regional geopolitical shifts were compiled into reports for senior</w:t>
      </w:r>
      <w:r>
        <w:t xml:space="preserve"> </w:t>
      </w:r>
      <w:r>
        <w:rPr>
          <w:bCs/>
          <w:b/>
        </w:rPr>
        <w:t xml:space="preserve">Diplomat</w:t>
      </w:r>
      <w:r>
        <w:t xml:space="preserve"> </w:t>
      </w:r>
      <w:r>
        <w:t xml:space="preserve">officials. This task honed the intern’s ability to synthesize large amounts of information concisely and objectively, a critical skill for any aspiring</w:t>
      </w:r>
      <w:r>
        <w:t xml:space="preserve"> </w:t>
      </w:r>
      <w:r>
        <w:rPr>
          <w:bCs/>
          <w:b/>
        </w:rPr>
        <w:t xml:space="preserve">Diplomat</w:t>
      </w:r>
      <w:r>
        <w:t xml:space="preserve">.</w:t>
      </w:r>
    </w:p>
    <w:bookmarkEnd w:id="23"/>
    <w:bookmarkStart w:id="24" w:name="b.-consular-services-support"/>
    <w:p>
      <w:pPr>
        <w:pStyle w:val="Heading3"/>
      </w:pPr>
      <w:r>
        <w:t xml:space="preserve">B. Consular Services Support</w:t>
      </w:r>
    </w:p>
    <w:p>
      <w:pPr>
        <w:pStyle w:val="FirstParagraph"/>
      </w:pPr>
      <w:r>
        <w:t xml:space="preserve">The consular section is often the most visible arm of an embassy. The intern observed and assisted in the processing of visa applications, passport renewals, and notary services for citizens residing in Kuwait City. This department required exceptional attention to detail and empathy, particularly when dealing with emergencies such as medical evacuations or legal issues involving nationals abroad. Managing these cases provided a realistic view of the protective function of a</w:t>
      </w:r>
      <w:r>
        <w:t xml:space="preserve"> </w:t>
      </w:r>
      <w:r>
        <w:rPr>
          <w:bCs/>
          <w:b/>
        </w:rPr>
        <w:t xml:space="preserve">Diplomat</w:t>
      </w:r>
      <w:r>
        <w:t xml:space="preserve">.</w:t>
      </w:r>
    </w:p>
    <w:bookmarkEnd w:id="24"/>
    <w:bookmarkStart w:id="25" w:name="c.-cultural-and-public-diplomacy"/>
    <w:p>
      <w:pPr>
        <w:pStyle w:val="Heading3"/>
      </w:pPr>
      <w:r>
        <w:t xml:space="preserve">C. Cultural and Public Diplomacy</w:t>
      </w:r>
    </w:p>
    <w:p>
      <w:pPr>
        <w:pStyle w:val="FirstParagraph"/>
      </w:pPr>
      <w:r>
        <w:t xml:space="preserve">A significant portion of the internship involved organizing cultural events in Kuwait City to strengthen bilateral ties. The intern helped coordinate exhibitions, culinary festivals, and educational seminars. These activities are vital for "soft power" projection, allowing a</w:t>
      </w:r>
      <w:r>
        <w:t xml:space="preserve"> </w:t>
      </w:r>
      <w:r>
        <w:rPr>
          <w:bCs/>
          <w:b/>
        </w:rPr>
        <w:t xml:space="preserve">Diplomat</w:t>
      </w:r>
      <w:r>
        <w:t xml:space="preserve"> </w:t>
      </w:r>
      <w:r>
        <w:t xml:space="preserve">to build bridges between cultures. The success of these events relied heavily on networking with local NGOs, universities in Kuwait City, and the private sector.</w:t>
      </w:r>
    </w:p>
    <w:bookmarkEnd w:id="25"/>
    <w:bookmarkEnd w:id="26"/>
    <w:bookmarkStart w:id="27" w:name="Xf86a51e231eb0243174020bba56899b7fe6cb05"/>
    <w:p>
      <w:pPr>
        <w:pStyle w:val="Heading2"/>
      </w:pPr>
      <w:r>
        <w:t xml:space="preserve">V. Skills Acquired and Professional Development</w:t>
      </w:r>
    </w:p>
    <w:p>
      <w:pPr>
        <w:pStyle w:val="FirstParagraph"/>
      </w:pPr>
      <w:r>
        <w:t xml:space="preserve">Throughout the internship in Kuwait City, several key competencies were developed:</w:t>
      </w:r>
      <w:r>
        <w:t xml:space="preserve"> </w:t>
      </w:r>
      <w:r>
        <w:t xml:space="preserve">1.</w:t>
      </w:r>
      <w:r>
        <w:t xml:space="preserve"> </w:t>
      </w:r>
      <w:r>
        <w:rPr>
          <w:bCs/>
          <w:b/>
        </w:rPr>
        <w:t xml:space="preserve">Cross-Cultural Communication:</w:t>
      </w:r>
      <w:r>
        <w:t xml:space="preserve"> </w:t>
      </w:r>
      <w:r>
        <w:t xml:space="preserve">Learning to navigate the subtle nuances of Arab etiquette and business practices was essential for any effective</w:t>
      </w:r>
      <w:r>
        <w:t xml:space="preserve"> </w:t>
      </w:r>
      <w:r>
        <w:rPr>
          <w:bCs/>
          <w:b/>
        </w:rPr>
        <w:t xml:space="preserve">Diplomat</w:t>
      </w:r>
      <w:r>
        <w:t xml:space="preserve">.</w:t>
      </w:r>
      <w:r>
        <w:t xml:space="preserve"> </w:t>
      </w:r>
      <w:r>
        <w:t xml:space="preserve">2.</w:t>
      </w:r>
      <w:r>
        <w:t xml:space="preserve"> </w:t>
      </w:r>
      <w:r>
        <w:rPr>
          <w:bCs/>
          <w:b/>
        </w:rPr>
        <w:t xml:space="preserve">Strategic Writing:</w:t>
      </w:r>
      <w:r>
        <w:t xml:space="preserve"> </w:t>
      </w:r>
      <w:r>
        <w:t xml:space="preserve">Drafting diplomatic notes, briefing papers, and press releases improved technical writing skills under strict guidelines.</w:t>
      </w:r>
      <w:r>
        <w:t xml:space="preserve"> </w:t>
      </w:r>
      <w:r>
        <w:t xml:space="preserve">3.</w:t>
      </w:r>
      <w:r>
        <w:t xml:space="preserve"> </w:t>
      </w:r>
      <w:r>
        <w:rPr>
          <w:bCs/>
          <w:b/>
        </w:rPr>
        <w:t xml:space="preserve">Negotiation and Mediation:</w:t>
      </w:r>
      <w:r>
        <w:t xml:space="preserve"> </w:t>
      </w:r>
      <w:r>
        <w:t xml:space="preserve">Observing high-level meetings provided insights into conflict resolution techniques used by seasoned diplomats in a multicultural setting like Kuwait City.</w:t>
      </w:r>
    </w:p>
    <w:bookmarkEnd w:id="27"/>
    <w:bookmarkStart w:id="28" w:name="vi.-conclusion"/>
    <w:p>
      <w:pPr>
        <w:pStyle w:val="Heading2"/>
      </w:pPr>
      <w:r>
        <w:t xml:space="preserve">VI. Conclusion</w:t>
      </w:r>
    </w:p>
    <w:p>
      <w:pPr>
        <w:pStyle w:val="FirstParagraph"/>
      </w:pPr>
      <w:r>
        <w:t xml:space="preserve">In conclusion, this internship has been an invaluable experience that solidified the intern’s understanding of international relations and diplomatic protocol. Working within the embassy in Kuwait City offered a unique perspective on how a</w:t>
      </w:r>
      <w:r>
        <w:t xml:space="preserve"> </w:t>
      </w:r>
      <w:r>
        <w:rPr>
          <w:bCs/>
          <w:b/>
        </w:rPr>
        <w:t xml:space="preserve">Diplomat</w:t>
      </w:r>
      <w:r>
        <w:t xml:space="preserve"> </w:t>
      </w:r>
      <w:r>
        <w:t xml:space="preserve">operates in one of the Middle East's most dynamic capitals. The challenges faced were met with mentorship from experienced colleagues, leading to significant professional growth. As Kuwait City continues to play a pivotal role in global energy markets and regional stability, the skills acquired during this tenure will serve as a strong foundation for a future career in diplomacy. This report confirms that the objectives of the internship were fully achieved, providing both the host institution and the intern with meaningful outcomes.</w:t>
      </w:r>
    </w:p>
    <w:p>
      <w:pPr>
        <w:pStyle w:val="BodyText"/>
      </w:pPr>
      <w:r>
        <w:rPr>
          <w:bCs/>
          <w:b/>
        </w:rPr>
        <w:t xml:space="preserve">Intern Signature:</w:t>
      </w:r>
      <w:r>
        <w:t xml:space="preserve"> </w:t>
      </w:r>
      <w:r>
        <w:t xml:space="preserve">__________________________</w:t>
      </w:r>
    </w:p>
    <w:p>
      <w:pPr>
        <w:pStyle w:val="BodyText"/>
      </w:pPr>
      <w:r>
        <w:rPr>
          <w:bCs/>
          <w:b/>
        </w:rPr>
        <w:t xml:space="preserve">Date:</w:t>
      </w:r>
    </w:p>
    <w:p>
      <w:pPr>
        <w:pStyle w:val="BodyText"/>
      </w:pPr>
      <w:r>
        <w:br/>
      </w:r>
    </w:p>
    <w:p>
      <w:pPr>
        <w:pStyle w:val="BodyText"/>
      </w:pPr>
      <w:r>
        <w:rPr>
          <w:bCs/>
          <w:b/>
        </w:rPr>
        <w:t xml:space="preserve">Diplomatic Supervisor Signature:</w:t>
      </w:r>
      <w:r>
        <w:t xml:space="preserve"> </w:t>
      </w:r>
      <w:r>
        <w:t xml:space="preserve">__________________________</w:t>
      </w:r>
    </w:p>
    <w:p>
      <w:pPr>
        <w:pStyle w:val="BodyText"/>
      </w:pPr>
      <w:r>
        <w:t xml:space="preserve">Title: [Title of Supervisor]</w:t>
      </w:r>
    </w:p>
    <w:p>
      <w:pPr>
        <w:pStyle w:val="BodyText"/>
      </w:pPr>
      <w:r>
        <w:t xml:space="preserve">[Official Seal/Stamp]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Diplomatic Operations in Kuwait City</dc:title>
  <dc:creator/>
  <cp:keywords/>
  <dcterms:created xsi:type="dcterms:W3CDTF">2026-07-29T18:04:09Z</dcterms:created>
  <dcterms:modified xsi:type="dcterms:W3CDTF">2026-07-29T18:04:09Z</dcterms:modified>
</cp:coreProperties>
</file>

<file path=docProps/custom.xml><?xml version="1.0" encoding="utf-8"?>
<Properties xmlns="http://schemas.openxmlformats.org/officeDocument/2006/custom-properties" xmlns:vt="http://schemas.openxmlformats.org/officeDocument/2006/docPropsVTypes"/>
</file>