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Practice</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Title:</w:t>
      </w:r>
      <w:r>
        <w:t xml:space="preserve"> Clinical Competencies and Cultural Adaptation in Primary Healthcare</w:t>
      </w:r>
      <w:r>
        <w:br/>
      </w:r>
      <w:r>
        <w:rPr>
          <w:bCs/>
          <w:b/>
        </w:rPr>
        <w:t xml:space="preserve">Degree/Role:</w:t>
      </w:r>
      <w:r>
        <w:t xml:space="preserve"> Doctor General Practitioner</w:t>
      </w:r>
      <w:r>
        <w:br/>
      </w:r>
      <w:r>
        <w:rPr>
          <w:bCs/>
          <w:b/>
        </w:rPr>
        <w:t xml:space="preserve">Location of Internship:</w:t>
      </w:r>
      <w:r>
        <w:t xml:space="preserve"> Turkey Istanbul</w:t>
      </w:r>
      <w:r>
        <w:br/>
      </w:r>
      <w:r>
        <w:rPr>
          <w:bCs/>
          <w:b/>
        </w:rPr>
        <w:t xml:space="preserve">Date of Submission:</w:t>
      </w:r>
      <w:r>
        <w:t xml:space="preserve"> </w:t>
      </w:r>
      <w:r>
        <w:t xml:space="preserve">October 26, 2023</w:t>
      </w:r>
    </w:p>
    <w:bookmarkEnd w:id="20"/>
    <w:bookmarkStart w:id="29" w:name="i.-introduction-and-executive-summary"/>
    <w:p>
      <w:pPr>
        <w:pStyle w:val="Heading1"/>
      </w:pPr>
      <w:r>
        <w:t xml:space="preserve">I. Introduction and Executive Summary</w:t>
      </w:r>
    </w:p>
    <w:p>
      <w:pPr>
        <w:pStyle w:val="FirstParagraph"/>
      </w:pPr>
      <w:r>
        <w:t xml:space="preserve">This comprehensive report documents the clinical, educational, and professional experiences gained during my internship period as a Doctor General Practitioner. The primary objective of this document is to analyze the healthcare delivery systems within Turkey Istanbul, evaluate personal skill acquisition in general practice medicine, and reflect on the unique challenges presented by practicing medicine in one of Europe’s most populous metropolitan areas. As a future General Practitioner, understanding the intersection of medical science with public health policy and cultural dynamics is paramount. This internship provided an immersive environment to observe how primary care functions within a high-volume setting in Turkey Istanbul, offering insights into patient management, diagnostic reasoning, and community health interventions.</w:t>
      </w:r>
    </w:p>
    <w:p>
      <w:pPr>
        <w:pStyle w:val="BodyText"/>
      </w:pPr>
      <w:r>
        <w:t xml:space="preserve">The scope of this report covers the duration of the rotational placements across various departments in a major teaching hospital located centrally in Turkey Istanbul. The focus remains strictly on the acquisition of competencies required for a Doctor General Practitioner, emphasizing holistic patient care rather than specialized surgical or technical interventions alone. By contextualizing these experiences within the specific healthcare landscape of Turkey Istanbul, this report aims to provide a nuanced understanding of urban primary care.</w:t>
      </w:r>
    </w:p>
    <w:bookmarkStart w:id="21" w:name="X57033449a868bce0076be0ea3500eaf5d236edb"/>
    <w:p>
      <w:pPr>
        <w:pStyle w:val="Heading2"/>
      </w:pPr>
      <w:r>
        <w:t xml:space="preserve">II. Contextual Background: Healthcare in Turkey Istanbul</w:t>
      </w:r>
    </w:p>
    <w:p>
      <w:pPr>
        <w:pStyle w:val="FirstParagraph"/>
      </w:pPr>
      <w:r>
        <w:t xml:space="preserve">To fully appreciate the role of a Doctor General Practitioner, one must first understand the environment in which they operate. The healthcare system in Turkey has undergone significant restructuring and modernization over the past two decades, moving towards universal health coverage. However, practicing medicine in Turkey Istanbul presents distinct challenges due to its demographic density. As a city that straddles two continents and serves as a hub for millions of residents alongside a transient population of tourists and internal migrants, the burden on primary care facilities is immense.</w:t>
      </w:r>
    </w:p>
    <w:p>
      <w:pPr>
        <w:pStyle w:val="BodyText"/>
      </w:pPr>
      <w:r>
        <w:t xml:space="preserve">In this context, the Doctor General Practitioner acts not merely as a clinician but as the gatekeeper to specialized services. The high volume of patients in Turkey Istanbul necessitates efficient triage skills and rapid decision-making capabilities. Furthermore, the cultural landscape of Turkey Istanbul is diverse, blending traditional Eastern medical beliefs with modern Western clinical practices. This diversity requires practitioners to possess high levels of cultural competency and communication skills, ensuring that trust is established with patients from varied socioeconomic and ethnic backgrounds.</w:t>
      </w:r>
    </w:p>
    <w:bookmarkEnd w:id="21"/>
    <w:bookmarkStart w:id="25" w:name="X1865aae23170a7e57bd7fe977f7ed5bc0baee72"/>
    <w:p>
      <w:pPr>
        <w:pStyle w:val="Heading2"/>
      </w:pPr>
      <w:r>
        <w:t xml:space="preserve">III. Clinical Rotations and Professional Development</w:t>
      </w:r>
    </w:p>
    <w:bookmarkStart w:id="22" w:name="a.-internal-medicine-ward"/>
    <w:p>
      <w:pPr>
        <w:pStyle w:val="Heading3"/>
      </w:pPr>
      <w:r>
        <w:t xml:space="preserve">A. Internal Medicine Ward</w:t>
      </w:r>
    </w:p>
    <w:p>
      <w:pPr>
        <w:pStyle w:val="FirstParagraph"/>
      </w:pPr>
      <w:r>
        <w:t xml:space="preserve">The first rotation took place in the Internal Medicine department of a large public hospital in Turkey Istanbul. Here, the focus was on acute presentations common to urban populations, such as respiratory infections exacerbated by air quality issues and metabolic disorders like Type 2 diabetes and hypertension. As an intern acting under the supervision of attending physicians aiming for Doctor General Practitioner certification, I was responsible for taking detailed patient histories and performing physical examinations. This experience highlighted the importance of chronic disease management in Turkey Istanbul, where lifestyle changes associated with rapid urbanization have led to a rising prevalence of non-communicable diseases.</w:t>
      </w:r>
    </w:p>
    <w:bookmarkEnd w:id="22"/>
    <w:bookmarkStart w:id="23" w:name="b.-emergency-medicine-unit"/>
    <w:p>
      <w:pPr>
        <w:pStyle w:val="Heading3"/>
      </w:pPr>
      <w:r>
        <w:t xml:space="preserve">B. Emergency Medicine Unit</w:t>
      </w:r>
    </w:p>
    <w:p>
      <w:pPr>
        <w:pStyle w:val="FirstParagraph"/>
      </w:pPr>
      <w:r>
        <w:t xml:space="preserve">Rotating through the Emergency Department provided invaluable exposure to acute care scenarios. In Turkey Istanbul, emergency rooms are often the first point of contact for patients due to long wait times in primary health centers (Aile Hekimligi). This rotation sharpened my ability to stabilize patients quickly and determine the urgency of referrals. It reinforced the role of a Doctor General Practitioner as an expert triager who can discern between minor ailments requiring reassurance and life-threatening conditions demanding immediate specialist intervention.</w:t>
      </w:r>
    </w:p>
    <w:bookmarkEnd w:id="23"/>
    <w:bookmarkStart w:id="24" w:name="c.-pediatrics-and-obstetrics"/>
    <w:p>
      <w:pPr>
        <w:pStyle w:val="Heading3"/>
      </w:pPr>
      <w:r>
        <w:t xml:space="preserve">C. Pediatrics and Obstetrics</w:t>
      </w:r>
    </w:p>
    <w:p>
      <w:pPr>
        <w:pStyle w:val="FirstParagraph"/>
      </w:pPr>
      <w:r>
        <w:t xml:space="preserve">Brief stints in pediatrics and obstetrics broadened my understanding of the lifecycle approach to healthcare. In Turkey Istanbul, maternal health programs are robust, but pediatric care faces challenges related to vaccination hesitancy and nutritional deficiencies in lower-income districts. Working closely with families allowed me to practice anticipatory guidance, a crucial skill for any Doctor General Practitioner focused on preventive medicine.</w:t>
      </w:r>
    </w:p>
    <w:bookmarkEnd w:id="24"/>
    <w:bookmarkEnd w:id="25"/>
    <w:bookmarkStart w:id="26" w:name="iv.-key-learnings-and-skill-acquisition"/>
    <w:p>
      <w:pPr>
        <w:pStyle w:val="Heading2"/>
      </w:pPr>
      <w:r>
        <w:t xml:space="preserve">IV. Key Learnings and Skill Acquisition</w:t>
      </w:r>
    </w:p>
    <w:p>
      <w:pPr>
        <w:pStyle w:val="FirstParagraph"/>
      </w:pPr>
      <w:r>
        <w:rPr>
          <w:bCs/>
          <w:b/>
        </w:rPr>
        <w:t xml:space="preserve">Clinical Reasoning:</w:t>
      </w:r>
      <w:r>
        <w:t xml:space="preserve"> One of the most significant takeaways from this internship was the refinement of clinical reasoning. In a high-paced environment like Turkey Istanbul, there is little room for diagnostic drift. I learned to formulate differential diagnoses efficiently, prioritizing common conditions while keeping rare pathologies in mind if initial treatments fail.</w:t>
      </w:r>
    </w:p>
    <w:p>
      <w:pPr>
        <w:pStyle w:val="BodyText"/>
      </w:pPr>
      <w:r>
        <w:rPr>
          <w:bCs/>
          <w:b/>
        </w:rPr>
        <w:t xml:space="preserve">Communication Skills:</w:t>
      </w:r>
      <w:r>
        <w:t xml:space="preserve"> Effective communication is the cornerstone of general practice. Dealing with patients from diverse backgrounds in Turkey Istanbul required adaptability. I learned to navigate language barriers when necessary and to explain complex medical concepts in simple terms, ensuring patient adherence to treatment plans.</w:t>
      </w:r>
    </w:p>
    <w:p>
      <w:pPr>
        <w:pStyle w:val="BodyText"/>
      </w:pPr>
      <w:r>
        <w:rPr>
          <w:bCs/>
          <w:b/>
        </w:rPr>
        <w:t xml:space="preserve">Ethical Practice:</w:t>
      </w:r>
      <w:r>
        <w:t xml:space="preserve"> Observing the ethical dilemmas faced by practitioners in resource-constrained settings taught me the importance of advocacy. A Doctor General Practitioner must advocate for their patients within the system, ensuring they receive equitable care regardless of their ability to pay or social status.</w:t>
      </w:r>
    </w:p>
    <w:bookmarkEnd w:id="26"/>
    <w:bookmarkStart w:id="27" w:name="v.-challenges-encountered"/>
    <w:p>
      <w:pPr>
        <w:pStyle w:val="Heading2"/>
      </w:pPr>
      <w:r>
        <w:t xml:space="preserve">V. Challenges Encountered</w:t>
      </w:r>
    </w:p>
    <w:p>
      <w:pPr>
        <w:pStyle w:val="FirstParagraph"/>
      </w:pPr>
      <w:r>
        <w:t xml:space="preserve">The transition into a new medical environment in Turkey Istanbul was not without its difficulties. The sheer volume of patients led to periods of high stress and potential burnout, highlighting the need for resilience among healthcare professionals. Additionally, the bureaucratic aspects of the Turkish health system presented learning curves regarding documentation and digital health records, which are increasingly centralized in Turkey Istanbul.</w:t>
      </w:r>
    </w:p>
    <w:p>
      <w:pPr>
        <w:pStyle w:val="BodyText"/>
      </w:pPr>
      <w:r>
        <w:t xml:space="preserve">Another challenge was balancing cultural sensitivity with evidence-based medicine. In some instances, traditional remedies were used by patients alongside prescribed treatments. As a Doctor General Practitioner trainee, I had to learn how to respectfully address these practices without dismissing the patient’s cultural beliefs, fostering a collaborative approach to health management.</w:t>
      </w:r>
    </w:p>
    <w:bookmarkEnd w:id="27"/>
    <w:bookmarkStart w:id="28" w:name="vi.-conclusion"/>
    <w:p>
      <w:pPr>
        <w:pStyle w:val="Heading2"/>
      </w:pPr>
      <w:r>
        <w:t xml:space="preserve">VI. Conclusion</w:t>
      </w:r>
    </w:p>
    <w:p>
      <w:pPr>
        <w:pStyle w:val="FirstParagraph"/>
      </w:pPr>
      <w:r>
        <w:t xml:space="preserve">In conclusion, this internship as an intern aspiring to become a fully qualified Doctor General Practitioner has been profoundly educational. The experience of working within the dynamic and complex healthcare system of Turkey Istanbul has equipped me with the clinical skills, cultural awareness, and professional resilience necessary for a career in general medicine. I have gained a deep appreciation for the pivotal role that primary care plays in maintaining public health in urban centers.</w:t>
      </w:r>
    </w:p>
    <w:p>
      <w:pPr>
        <w:pStyle w:val="BodyText"/>
      </w:pPr>
      <w:r>
        <w:t xml:space="preserve">The insights gained from observing patient flows, managing chronic conditions, and interacting with diverse populations will serve as a strong foundation for my future practice. I am confident that the competencies developed during this internship will enable me to provide high-quality, compassionate care to patients regardless of their background. The unique environment of Turkey Istanbul has not only tested my abilities but also inspired me to contribute meaningfully to the field of general practice.</w:t>
      </w:r>
    </w:p>
    <w:p>
      <w:pPr>
        <w:pStyle w:val="BodyText"/>
      </w:pPr>
      <w:r>
        <w:t xml:space="preserve">Sincerely,</w:t>
      </w:r>
    </w:p>
    <w:p>
      <w:pPr>
        <w:pStyle w:val="BodyText"/>
      </w:pPr>
      <w:r>
        <w:br/>
      </w:r>
      <w:r>
        <w:t xml:space="preserve">[Your Name]</w:t>
      </w:r>
      <w:r>
        <w:br/>
      </w:r>
      <w:r>
        <w:t xml:space="preserve">Internship Candidate</w:t>
      </w:r>
      <w:r>
        <w:br/>
      </w:r>
      <w:r>
        <w:t xml:space="preserve">Doctor General Practitioner Trainee</w:t>
      </w:r>
      <w:r>
        <w:br/>
      </w:r>
      <w:r>
        <w:t xml:space="preserve">Turkey Istanbul Medical Program</w:t>
      </w:r>
    </w:p>
    <w:p>
      <w:pPr>
        <w:pStyle w:val="BodyText"/>
      </w:pPr>
      <w:r>
        <w:t xml:space="preserve">End of Internship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Practice in Turkey Istanbul</dc:title>
  <dc:creator/>
  <dc:language>en</dc:language>
  <cp:keywords/>
  <dcterms:created xsi:type="dcterms:W3CDTF">2026-07-29T06:54:31Z</dcterms:created>
  <dcterms:modified xsi:type="dcterms:W3CDTF">2026-07-29T06:54:31Z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