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China,</w:t>
      </w:r>
      <w:r>
        <w:t xml:space="preserve"> </w:t>
      </w:r>
      <w:r>
        <w:t xml:space="preserve">Shanghai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From: [Student Name]</w:t>
      </w:r>
      <w:r>
        <w:br/>
      </w:r>
      <w:r>
        <w:t xml:space="preserve">Subject: Comprehensive Internship Report on Economic Analysis in China, Shanghai</w:t>
      </w:r>
    </w:p>
    <w:bookmarkStart w:id="25" w:name="X27295039f7a8a71929989ea3cd23a483b6959a4"/>
    <w:p>
      <w:pPr>
        <w:pStyle w:val="Heading1"/>
      </w:pPr>
      <w:r>
        <w:t xml:space="preserve">Internship Report: Economist Practice in China, Shanghai</w:t>
      </w:r>
    </w:p>
    <w:bookmarkStart w:id="20" w:name="i.-executive-summary"/>
    <w:p>
      <w:pPr>
        <w:pStyle w:val="Heading2"/>
      </w:pPr>
      <w:r>
        <w:t xml:space="preserve">I. Executive Summary</w:t>
      </w:r>
    </w:p>
    <w:p>
      <w:pPr>
        <w:pStyle w:val="FirstParagraph"/>
      </w:pPr>
      <w:r>
        <w:t xml:space="preserve">This document serves as the final</w:t>
      </w:r>
      <w:r>
        <w:t xml:space="preserve"> </w:t>
      </w:r>
      <w:r>
        <w:rPr>
          <w:bCs/>
          <w:b/>
        </w:rPr>
        <w:t xml:space="preserve">Economist Internship Report</w:t>
      </w:r>
      <w:r>
        <w:t xml:space="preserve">, detailing my professional experiences and academic observations during a six-month tenure in the dynamic economic hub of</w:t>
      </w:r>
      <w:r>
        <w:t xml:space="preserve"> </w:t>
      </w:r>
      <w:r>
        <w:rPr>
          <w:bCs/>
          <w:b/>
        </w:rPr>
        <w:t xml:space="preserve">China, Shanghai</w:t>
      </w:r>
      <w:r>
        <w:t xml:space="preserve">. The primary objective of this internship was to bridge theoretical macroeconomic principles with practical applications within one of Asia’s most complex financial markets. By positioning myself within the context of</w:t>
      </w:r>
      <w:r>
        <w:t xml:space="preserve"> </w:t>
      </w:r>
      <w:r>
        <w:rPr>
          <w:bCs/>
          <w:b/>
        </w:rPr>
        <w:t xml:space="preserve">China, Shanghai</w:t>
      </w:r>
      <w:r>
        <w:t xml:space="preserve">, I aimed to understand how global economic shifts influence local policy and market behavior. This report outlines the key responsibilities undertaken, analytical frameworks applied, significant challenges faced, and the broader implications for my future career as an economist.</w:t>
      </w:r>
    </w:p>
    <w:bookmarkEnd w:id="20"/>
    <w:bookmarkStart w:id="21" w:name="ii.-institutional-context-and-objectives"/>
    <w:p>
      <w:pPr>
        <w:pStyle w:val="Heading2"/>
      </w:pPr>
      <w:r>
        <w:t xml:space="preserve">II. Institutional Context and Objectives</w:t>
      </w:r>
    </w:p>
    <w:p>
      <w:pPr>
        <w:pStyle w:val="FirstParagraph"/>
      </w:pPr>
      <w:r>
        <w:t xml:space="preserve">The internship was hosted at a leading financial consulting firm located in the Lujiazui Financial Trade Zone of</w:t>
      </w:r>
      <w:r>
        <w:t xml:space="preserve"> </w:t>
      </w:r>
      <w:r>
        <w:rPr>
          <w:bCs/>
          <w:b/>
        </w:rPr>
        <w:t xml:space="preserve">China, Shanghai</w:t>
      </w:r>
      <w:r>
        <w:t xml:space="preserve">. This area serves as the beating heart of China's financial sector, housing major stock exchanges and international banking institutions. The core objective of my role as an intern economist was to assist senior analysts in forecasting market trends related to foreign direct investment (FDI) and domestic consumption patterns. Specifically, I was tasked with analyzing data sets relevant to the regional economy of</w:t>
      </w:r>
      <w:r>
        <w:t xml:space="preserve"> </w:t>
      </w:r>
      <w:r>
        <w:rPr>
          <w:bCs/>
          <w:b/>
        </w:rPr>
        <w:t xml:space="preserve">China, Shanghai</w:t>
      </w:r>
      <w:r>
        <w:t xml:space="preserve">, focusing on the post-pandemic recovery mechanisms and the impact of digital currency trials.</w:t>
      </w:r>
    </w:p>
    <w:p>
      <w:pPr>
        <w:pStyle w:val="BodyText"/>
      </w:pPr>
      <w:r>
        <w:t xml:space="preserve">The environment in</w:t>
      </w:r>
      <w:r>
        <w:t xml:space="preserve"> </w:t>
      </w:r>
      <w:r>
        <w:rPr>
          <w:bCs/>
          <w:b/>
        </w:rPr>
        <w:t xml:space="preserve">China, Shanghai</w:t>
      </w:r>
      <w:r>
        <w:t xml:space="preserve"> </w:t>
      </w:r>
      <w:r>
        <w:t xml:space="preserve">presented a unique laboratory for economic study. Unlike static models taught in academia, here I observed real-time adjustments to regulatory changes. The firm’s mandate required us to provide actionable insights for international clients looking to enter or expand within the</w:t>
      </w:r>
      <w:r>
        <w:t xml:space="preserve"> </w:t>
      </w:r>
      <w:r>
        <w:rPr>
          <w:bCs/>
          <w:b/>
        </w:rPr>
        <w:t xml:space="preserve">China, Shanghai</w:t>
      </w:r>
      <w:r>
        <w:t xml:space="preserve"> </w:t>
      </w:r>
      <w:r>
        <w:t xml:space="preserve">market. Consequently, my role as an aspiring economist involved rigorous data cleaning, regression analysis, and the drafting of executive summaries that translated complex statistical findings into strategic business advice.</w:t>
      </w:r>
    </w:p>
    <w:bookmarkEnd w:id="21"/>
    <w:bookmarkStart w:id="22" w:name="X2d8ac2f4dc600c0f3fe8ea9c53530becd52d2be"/>
    <w:p>
      <w:pPr>
        <w:pStyle w:val="Heading2"/>
      </w:pPr>
      <w:r>
        <w:t xml:space="preserve">III. Key Responsibilities and Analytical Frameworks</w:t>
      </w:r>
    </w:p>
    <w:p>
      <w:pPr>
        <w:pStyle w:val="FirstParagraph"/>
      </w:pPr>
      <w:r>
        <w:t xml:space="preserve">A significant portion of my duties involved monitoring the pulse of</w:t>
      </w:r>
      <w:r>
        <w:t xml:space="preserve"> </w:t>
      </w:r>
      <w:r>
        <w:rPr>
          <w:bCs/>
          <w:b/>
        </w:rPr>
        <w:t xml:space="preserve">China, Shanghai</w:t>
      </w:r>
      <w:r>
        <w:t xml:space="preserve">'s service sector. I utilized Python and Stata to process large volumes of data regarding retail sales, logistics indices, and employment rates specific to the municipality. One of my primary projects focused on evaluating the efficacy of recent government subsidies aimed at small and medium-sized enterprises (SMEs) in</w:t>
      </w:r>
      <w:r>
        <w:t xml:space="preserve"> </w:t>
      </w:r>
      <w:r>
        <w:rPr>
          <w:bCs/>
          <w:b/>
        </w:rPr>
        <w:t xml:space="preserve">China, Shanghai</w:t>
      </w:r>
      <w:r>
        <w:t xml:space="preserve">. By employing difference-in-differences methodology, I attempted to isolate the impact of these policies from broader national economic trends.</w:t>
      </w:r>
    </w:p>
    <w:p>
      <w:pPr>
        <w:pStyle w:val="BodyText"/>
      </w:pPr>
      <w:r>
        <w:t xml:space="preserve">Furthermore, I participated in weekly strategy meetings where we discussed geopolitical influences on the</w:t>
      </w:r>
      <w:r>
        <w:t xml:space="preserve"> </w:t>
      </w:r>
      <w:r>
        <w:rPr>
          <w:bCs/>
          <w:b/>
        </w:rPr>
        <w:t xml:space="preserve">China, Shanghai</w:t>
      </w:r>
      <w:r>
        <w:t xml:space="preserve"> </w:t>
      </w:r>
      <w:r>
        <w:t xml:space="preserve">market. These discussions were instrumental in understanding how qualitative factors—such as trade tensions or regulatory announcements—quantitatively affect asset prices. As an intern economist, I learned that accurate forecasting requires not only statistical prowess but also a deep contextual understanding of the local political economy. For instance, interpreting data from</w:t>
      </w:r>
      <w:r>
        <w:t xml:space="preserve"> </w:t>
      </w:r>
      <w:r>
        <w:rPr>
          <w:bCs/>
          <w:b/>
        </w:rPr>
        <w:t xml:space="preserve">China, Shanghai</w:t>
      </w:r>
      <w:r>
        <w:t xml:space="preserve"> </w:t>
      </w:r>
      <w:r>
        <w:t xml:space="preserve">required navigating specific reporting standards and accounting practices that differ markedly from Western norms.</w:t>
      </w:r>
    </w:p>
    <w:p>
      <w:pPr>
        <w:pStyle w:val="BodyText"/>
      </w:pPr>
      <w:r>
        <w:t xml:space="preserve">I was also responsible for preparing market briefs that highlighted emerging trends in green finance within</w:t>
      </w:r>
      <w:r>
        <w:t xml:space="preserve"> </w:t>
      </w:r>
      <w:r>
        <w:rPr>
          <w:bCs/>
          <w:b/>
        </w:rPr>
        <w:t xml:space="preserve">China, Shanghai</w:t>
      </w:r>
      <w:r>
        <w:t xml:space="preserve">. This involved tracking carbon trading schemes and renewable energy investments. The experience allowed me to apply environmental economics theories to real-world scenarios, assessing how carbon pricing mechanisms influence industrial output in one of China's most industrialized cities.</w:t>
      </w:r>
    </w:p>
    <w:bookmarkEnd w:id="22"/>
    <w:bookmarkStart w:id="23" w:name="iv.-challenges-and-adaptive-strategies"/>
    <w:p>
      <w:pPr>
        <w:pStyle w:val="Heading2"/>
      </w:pPr>
      <w:r>
        <w:t xml:space="preserve">IV. Challenges and Adaptive Strategies</w:t>
      </w:r>
    </w:p>
    <w:p>
      <w:pPr>
        <w:pStyle w:val="FirstParagraph"/>
      </w:pPr>
      <w:r>
        <w:t xml:space="preserve">Navigating the economic landscape of</w:t>
      </w:r>
      <w:r>
        <w:t xml:space="preserve"> </w:t>
      </w:r>
      <w:r>
        <w:rPr>
          <w:bCs/>
          <w:b/>
        </w:rPr>
        <w:t xml:space="preserve">China, Shanghai</w:t>
      </w:r>
      <w:r>
        <w:t xml:space="preserve"> </w:t>
      </w:r>
      <w:r>
        <w:t xml:space="preserve">presented distinct challenges. The sheer speed of policy implementation and market reaction required rapid adaptation. Early in the internship, I struggled with the volume of unstructured data available from local sources. To overcome this, I collaborated with IT specialists to develop automated scraping tools tailored for Chinese-language financial news and government bulletins.</w:t>
      </w:r>
    </w:p>
    <w:p>
      <w:pPr>
        <w:pStyle w:val="BodyText"/>
      </w:pPr>
      <w:r>
        <w:t xml:space="preserve">Additionally, cultural nuances in communication affected my ability to gather qualitative insights from local stakeholders. Understanding the implicit meanings behind business negotiations in</w:t>
      </w:r>
      <w:r>
        <w:t xml:space="preserve"> </w:t>
      </w:r>
      <w:r>
        <w:rPr>
          <w:bCs/>
          <w:b/>
        </w:rPr>
        <w:t xml:space="preserve">China, Shanghai</w:t>
      </w:r>
      <w:r>
        <w:t xml:space="preserve"> </w:t>
      </w:r>
      <w:r>
        <w:t xml:space="preserve">required patience and cultural sensitivity. I overcame this by engaging in intensive language training and building strong mentorship relationships with senior colleagues who provided guidance on interpreting local economic indicators through a cultural lens.</w:t>
      </w:r>
    </w:p>
    <w:bookmarkEnd w:id="23"/>
    <w:bookmarkStart w:id="24" w:name="X19dd6fcba577efadb4a5e1f3c142bed87b4cb17"/>
    <w:p>
      <w:pPr>
        <w:pStyle w:val="Heading2"/>
      </w:pPr>
      <w:r>
        <w:t xml:space="preserve">V. Conclusion and Professional Development</w:t>
      </w:r>
    </w:p>
    <w:p>
      <w:pPr>
        <w:pStyle w:val="FirstParagraph"/>
      </w:pPr>
      <w:r>
        <w:t xml:space="preserve">In conclusion, this internship report underscores the transformative nature of my time as an economist intern in</w:t>
      </w:r>
      <w:r>
        <w:t xml:space="preserve"> </w:t>
      </w:r>
      <w:r>
        <w:rPr>
          <w:bCs/>
          <w:b/>
        </w:rPr>
        <w:t xml:space="preserve">China, Shanghai</w:t>
      </w:r>
      <w:r>
        <w:t xml:space="preserve">. The experience has significantly enhanced my technical skills in econometrics and data analysis while providing invaluable exposure to emerging market dynamics. Working within</w:t>
      </w:r>
      <w:r>
        <w:t xml:space="preserve"> </w:t>
      </w:r>
      <w:r>
        <w:rPr>
          <w:bCs/>
          <w:b/>
        </w:rPr>
        <w:t xml:space="preserve">China, Shanghai</w:t>
      </w:r>
      <w:r>
        <w:t xml:space="preserve"> </w:t>
      </w:r>
      <w:r>
        <w:t xml:space="preserve">offered a front-row seat to the complexities of balancing rapid growth with sustainable development.</w:t>
      </w:r>
    </w:p>
    <w:p>
      <w:pPr>
        <w:pStyle w:val="BodyText"/>
      </w:pPr>
      <w:r>
        <w:t xml:space="preserve">The insights gained from analyzing the</w:t>
      </w:r>
      <w:r>
        <w:t xml:space="preserve"> </w:t>
      </w:r>
      <w:r>
        <w:rPr>
          <w:bCs/>
          <w:b/>
        </w:rPr>
        <w:t xml:space="preserve">Economist</w:t>
      </w:r>
      <w:r>
        <w:t xml:space="preserve"> </w:t>
      </w:r>
      <w:r>
        <w:t xml:space="preserve">perspective in this region have reshaped my approach to economic research. I now recognize that effective economic analysis must be contextually grounded and culturally aware. As I transition into my professional career, I am confident that the expertise acquired during this internship will enable me to contribute meaningfully to global economic discourse, particularly regarding the evolving role of</w:t>
      </w:r>
      <w:r>
        <w:t xml:space="preserve"> </w:t>
      </w:r>
      <w:r>
        <w:rPr>
          <w:bCs/>
          <w:b/>
        </w:rPr>
        <w:t xml:space="preserve">China, Shanghai</w:t>
      </w:r>
      <w:r>
        <w:t xml:space="preserve"> </w:t>
      </w:r>
      <w:r>
        <w:t xml:space="preserve">in the international financial system.</w:t>
      </w:r>
    </w:p>
    <w:p>
      <w:pPr>
        <w:pStyle w:val="BodyText"/>
      </w:pPr>
      <w:r>
        <w:t xml:space="preserve">This document confirms that all objectives set forth at the beginning of the internship have been met or exceeded. The practical application of economic theory in</w:t>
      </w:r>
      <w:r>
        <w:t xml:space="preserve"> </w:t>
      </w:r>
      <w:r>
        <w:rPr>
          <w:bCs/>
          <w:b/>
        </w:rPr>
        <w:t xml:space="preserve">China, Shanghai</w:t>
      </w:r>
      <w:r>
        <w:t xml:space="preserve"> </w:t>
      </w:r>
      <w:r>
        <w:t xml:space="preserve">has provided a robust foundation for my continued development as a professional economist.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China, Shanghai</dc:title>
  <dc:creator/>
  <dc:language>en</dc:language>
  <cp:keywords/>
  <dcterms:created xsi:type="dcterms:W3CDTF">2026-07-29T21:07:09Z</dcterms:created>
  <dcterms:modified xsi:type="dcterms:W3CDTF">2026-07-29T21:07:09Z</dcterms:modified>
</cp:coreProperties>
</file>

<file path=docProps/custom.xml><?xml version="1.0" encoding="utf-8"?>
<Properties xmlns="http://schemas.openxmlformats.org/officeDocument/2006/custom-properties" xmlns:vt="http://schemas.openxmlformats.org/officeDocument/2006/docPropsVTypes"/>
</file>