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t xml:space="preserve">Prepared by: [Your Name]</w:t>
      </w:r>
      <w:r>
        <w:br/>
      </w:r>
      <w:r>
        <w:t xml:space="preserve">Date: October 24, 2023</w:t>
      </w:r>
      <w:r>
        <w:br/>
      </w:r>
      <w:r>
        <w:t xml:space="preserve">Institution: University of Economic Studies</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This document serves as a comprehensive Internship Report detailing the professional experience gained during a six-month placement with a prominent economic consultancy firm located in France Lyon. The primary objective of this internship was to bridge the gap between academic theory and practical application within the field of an Economist role. By immersing myself in the dynamic economic landscape of Lyon, I aimed to refine my analytical skills, understand local regulatory frameworks, and contribute meaningfully to ongoing projects.</w:t>
      </w:r>
    </w:p>
    <w:p>
      <w:pPr>
        <w:pStyle w:val="BodyText"/>
      </w:pPr>
      <w:r>
        <w:t xml:space="preserve">The city of France Lyon stands as a crucial hub for economic activity in southeastern France. Known historically as the capital of silk and currently a leader in digital innovation and biotechnology, Lyon offers a unique testing ground for economic analysis. This report outlines the specific tasks undertaken, the methodologies employed by our team, the challenges encountered while operating as an Economist abroad or locally, and the final outcomes achieved during this critical phase of professional development.</w:t>
      </w:r>
    </w:p>
    <w:bookmarkEnd w:id="21"/>
    <w:bookmarkStart w:id="23" w:name="company-background"/>
    <w:bookmarkStart w:id="22" w:name="company-background-and-context"/>
    <w:p>
      <w:pPr>
        <w:pStyle w:val="Heading2"/>
      </w:pPr>
      <w:r>
        <w:t xml:space="preserve">2. Company Background and Context</w:t>
      </w:r>
    </w:p>
    <w:p>
      <w:pPr>
        <w:pStyle w:val="FirstParagraph"/>
      </w:pPr>
      <w:r>
        <w:t xml:space="preserve">The internship was conducted at a specialized economic advisory firm headquartered in the Confluence district of France Lyon. The firm specializes in public policy evaluation, regional development strategies, and corporate market entry analysis. Given Lyon's strategic position as a meeting point between northern Italy and western Germany, the company often deals with cross-border economic data.</w:t>
      </w:r>
    </w:p>
    <w:p>
      <w:pPr>
        <w:pStyle w:val="BodyText"/>
      </w:pPr>
      <w:r>
        <w:t xml:space="preserve">As an Economist intern, I was integrated into the "Regional Development &amp; Policy" department. This team is responsible for analyzing how local government initiatives in France Lyon impact small and medium-sized enterprises (SMEs). The working environment was highly collaborative, requiring frequent interaction with senior analysts, public officials, and international clients. The culture emphasized data integrity, rigorous statistical modeling, and clear communication of complex economic concepts to non-expert stakeholders.</w:t>
      </w:r>
    </w:p>
    <w:bookmarkEnd w:id="22"/>
    <w:bookmarkEnd w:id="23"/>
    <w:bookmarkStart w:id="25" w:name="responsibilities"/>
    <w:bookmarkStart w:id="24" w:name="key-responsibilities-and-tasks"/>
    <w:p>
      <w:pPr>
        <w:pStyle w:val="Heading2"/>
      </w:pPr>
      <w:r>
        <w:t xml:space="preserve">3. Key Responsibilities and Tasks</w:t>
      </w:r>
    </w:p>
    <w:p>
      <w:pPr>
        <w:pStyle w:val="FirstParagraph"/>
      </w:pPr>
      <w:r>
        <w:t xml:space="preserve">The role of the Economist intern was multifaceted, requiring a blend of quantitative analysis and qualitative assessment. My primary responsibilities included:</w:t>
      </w:r>
    </w:p>
    <w:p>
      <w:pPr>
        <w:numPr>
          <w:ilvl w:val="0"/>
          <w:numId w:val="1001"/>
        </w:numPr>
        <w:pStyle w:val="Compact"/>
      </w:pPr>
      <w:r>
        <w:rPr>
          <w:bCs/>
          <w:b/>
        </w:rPr>
        <w:t xml:space="preserve">Data Collection and Cleaning:</w:t>
      </w:r>
      <w:r>
        <w:t xml:space="preserve">A significant portion of my time was dedicated to gathering macroeconomic indicators specific to the Auvergne-Rhône-Alpes region. This involved sourcing data from INSEE (France's national statistics institute), Eurostat, and local Lyon municipal databases. Ensuring the consistency and accuracy of this data was paramount for any subsequent analysis.</w:t>
      </w:r>
    </w:p>
    <w:p>
      <w:pPr>
        <w:numPr>
          <w:ilvl w:val="0"/>
          <w:numId w:val="1001"/>
        </w:numPr>
        <w:pStyle w:val="Compact"/>
      </w:pPr>
      <w:r>
        <w:rPr>
          <w:bCs/>
          <w:b/>
        </w:rPr>
        <w:t xml:space="preserve">Econometric Modeling:</w:t>
      </w:r>
      <w:r>
        <w:t xml:space="preserve">I assisted senior Economist staff in building predictive models to forecast housing market trends in France Lyon over the next five years. Using software such as Stata and R, I performed regression analyses to identify correlations between public infrastructure investments and residential property values. This task required a deep understanding of causal inference techniques.</w:t>
      </w:r>
    </w:p>
    <w:p>
      <w:pPr>
        <w:numPr>
          <w:ilvl w:val="0"/>
          <w:numId w:val="1001"/>
        </w:numPr>
        <w:pStyle w:val="Compact"/>
      </w:pPr>
      <w:r>
        <w:rPr>
          <w:bCs/>
          <w:b/>
        </w:rPr>
        <w:t xml:space="preserve">Policy Brief Creation:</w:t>
      </w:r>
      <w:r>
        <w:t xml:space="preserve">A crucial part of the internship involved drafting policy briefs for local stakeholders in France Lyon. These documents summarized complex economic findings into actionable recommendations for city planners. For instance, I contributed to a report analyzing the impact of remote work adoption on local retail consumption in Lyon’s city center.</w:t>
      </w:r>
    </w:p>
    <w:p>
      <w:pPr>
        <w:numPr>
          <w:ilvl w:val="0"/>
          <w:numId w:val="1001"/>
        </w:numPr>
        <w:pStyle w:val="Compact"/>
      </w:pPr>
      <w:r>
        <w:rPr>
          <w:bCs/>
          <w:b/>
        </w:rPr>
        <w:t xml:space="preserve">Market Research:</w:t>
      </w:r>
      <w:r>
        <w:t xml:space="preserve">I conducted detailed sectoral analyses focusing on the green energy transition within France Lyon. This involved interviewing industry experts and reviewing regulatory changes at both the national French level and the EU level, providing a holistic view of the economic pressures facing local businesses.</w:t>
      </w:r>
    </w:p>
    <w:bookmarkEnd w:id="24"/>
    <w:bookmarkEnd w:id="25"/>
    <w:bookmarkStart w:id="27" w:name="methodology"/>
    <w:bookmarkStart w:id="26" w:name="methodological-approach"/>
    <w:p>
      <w:pPr>
        <w:pStyle w:val="Heading2"/>
      </w:pPr>
      <w:r>
        <w:t xml:space="preserve">4. Methodological Approach</w:t>
      </w:r>
    </w:p>
    <w:p>
      <w:pPr>
        <w:pStyle w:val="FirstParagraph"/>
      </w:pPr>
      <w:r>
        <w:t xml:space="preserve">The internship demanded a rigorous methodological approach consistent with international standards for Economist practice. In France Lyon, where regulatory compliance is strictly monitored, accuracy was non-negotiable.</w:t>
      </w:r>
    </w:p>
    <w:p>
      <w:pPr>
        <w:pStyle w:val="BodyText"/>
      </w:pPr>
      <w:r>
        <w:rPr>
          <w:bCs/>
          <w:b/>
        </w:rPr>
        <w:t xml:space="preserve">Qualitative Analysis:</w:t>
      </w:r>
      <w:r>
        <w:t xml:space="preserve">We utilized comparative case study methods to evaluate economic resilience in post-industrial neighborhoods of Lyon. This involved semi-structured interviews with local business owners and community leaders to gauge sentiment regarding recent tax reforms.</w:t>
      </w:r>
    </w:p>
    <w:p>
      <w:pPr>
        <w:pStyle w:val="BodyText"/>
      </w:pPr>
      <w:r>
        <w:rPr>
          <w:bCs/>
          <w:b/>
        </w:rPr>
        <w:t xml:space="preserve">Quantitative Analysis:</w:t>
      </w:r>
      <w:r>
        <w:t xml:space="preserve">The core of our work relied on panel data analysis. By tracking variables over time across different municipalities in the greater Lyon area, we could control for unobserved heterogeneity. I learned how to handle missing data imputation techniques effectively, ensuring that our models remained robust despite gaps in local government reporting.</w:t>
      </w:r>
    </w:p>
    <w:bookmarkEnd w:id="26"/>
    <w:bookmarkEnd w:id="27"/>
    <w:bookmarkStart w:id="29" w:name="challenges"/>
    <w:bookmarkStart w:id="28" w:name="challenges-and-solutions"/>
    <w:p>
      <w:pPr>
        <w:pStyle w:val="Heading2"/>
      </w:pPr>
      <w:r>
        <w:t xml:space="preserve">5. Challenges and Solutions</w:t>
      </w:r>
    </w:p>
    <w:p>
      <w:pPr>
        <w:pStyle w:val="FirstParagraph"/>
      </w:pPr>
      <w:r>
        <w:t xml:space="preserve">Navigating the role of an Economist in France Lyon presented several unique challenges. One major hurdle was the language barrier; while technical economic terms are often universal, understanding nuanced regulatory documents required proficiency in French legal terminology.</w:t>
      </w:r>
    </w:p>
    <w:p>
      <w:pPr>
        <w:pStyle w:val="BodyText"/>
      </w:pPr>
      <w:r>
        <w:t xml:space="preserve">To overcome this, I engaged in intensive self-study and sought mentorship from bilingual colleagues. Additionally, adapting to the specific bureaucratic rhythms of French administration required patience. Understanding how decisions are made within Lyon’s municipal framework took time but provided invaluable context for my economic interpretations.</w:t>
      </w:r>
    </w:p>
    <w:p>
      <w:pPr>
        <w:pStyle w:val="BodyText"/>
      </w:pPr>
      <w:r>
        <w:t xml:space="preserve">Another challenge was managing large datasets with varying degrees of reliability. By collaborating closely with IT specialists within the firm, I developed automated scripts to preprocess data, significantly reducing manual effort and error rates.</w:t>
      </w:r>
    </w:p>
    <w:bookmarkEnd w:id="28"/>
    <w:bookmarkEnd w:id="29"/>
    <w:bookmarkStart w:id="31" w:name="outcomes"/>
    <w:bookmarkStart w:id="30" w:name="outcomes-and-deliverables"/>
    <w:p>
      <w:pPr>
        <w:pStyle w:val="Heading2"/>
      </w:pPr>
      <w:r>
        <w:t xml:space="preserve">6. Outcomes and Deliverables</w:t>
      </w:r>
    </w:p>
    <w:p>
      <w:pPr>
        <w:pStyle w:val="FirstParagraph"/>
      </w:pPr>
      <w:r>
        <w:t xml:space="preserve">The internship yielded several tangible outcomes that contributed to the firm’s portfolio of projects in France Lyon:</w:t>
      </w:r>
    </w:p>
    <w:p>
      <w:pPr>
        <w:numPr>
          <w:ilvl w:val="0"/>
          <w:numId w:val="1002"/>
        </w:numPr>
        <w:pStyle w:val="Compact"/>
      </w:pPr>
      <w:r>
        <w:t xml:space="preserve">A comprehensive report titled "The Impact of High-Speed Rail Expansion on Regional GDP," which was presented to city council members.</w:t>
      </w:r>
    </w:p>
    <w:p>
      <w:pPr>
        <w:numPr>
          <w:ilvl w:val="0"/>
          <w:numId w:val="1002"/>
        </w:numPr>
        <w:pStyle w:val="Compact"/>
      </w:pPr>
      <w:r>
        <w:t xml:space="preserve">A predictive dashboard for housing affordability, utilized by real estate partners in the Lyon area.</w:t>
      </w:r>
    </w:p>
    <w:p>
      <w:pPr>
        <w:numPr>
          <w:ilvl w:val="0"/>
          <w:numId w:val="1002"/>
        </w:numPr>
        <w:pStyle w:val="Compact"/>
      </w:pPr>
      <w:r>
        <w:t xml:space="preserve">Three policy briefs submitted to regional planners regarding sustainable urban mobility funding.</w:t>
      </w:r>
    </w:p>
    <w:p>
      <w:pPr>
        <w:pStyle w:val="FirstParagraph"/>
      </w:pPr>
      <w:r>
        <w:t xml:space="preserve">The final analysis suggested that infrastructure investments in France Lyon had a multiplier effect of 1.4 on local employment, a finding that supported further budget allocation for transport projects.</w:t>
      </w:r>
    </w:p>
    <w:bookmarkEnd w:id="30"/>
    <w:bookmarkEnd w:id="31"/>
    <w:bookmarkStart w:id="33" w:name="skills-gained"/>
    <w:bookmarkStart w:id="32" w:name="skills-acquisition"/>
    <w:p>
      <w:pPr>
        <w:pStyle w:val="Heading2"/>
      </w:pPr>
      <w:r>
        <w:t xml:space="preserve">7. Skills Acquisition</w:t>
      </w:r>
    </w:p>
    <w:p>
      <w:pPr>
        <w:pStyle w:val="FirstParagraph"/>
      </w:pPr>
      <w:r>
        <w:t xml:space="preserve">This experience significantly enhanced my professional toolkit. As an Economist in training, I improved my proficiency in advanced statistical software, particularly R and Python for data visualization. Furthermore, I developed soft skills such as cross-cultural communication and stakeholder management.</w:t>
      </w:r>
    </w:p>
    <w:p>
      <w:pPr>
        <w:pStyle w:val="BodyText"/>
      </w:pPr>
      <w:r>
        <w:t xml:space="preserve">Working in the specific context of France Lyon taught me the importance of contextualizing economic data. Numbers do not exist in a vacuum; they are shaped by local culture, history, and politics. Understanding these nuances is essential for any Economist aiming to provide relevant advice.</w:t>
      </w:r>
    </w:p>
    <w:bookmarkEnd w:id="32"/>
    <w:bookmarkEnd w:id="33"/>
    <w:bookmarkStart w:id="34" w:name="conclusion"/>
    <w:p>
      <w:pPr>
        <w:pStyle w:val="Heading2"/>
      </w:pPr>
      <w:r>
        <w:t xml:space="preserve">8. Conclusion</w:t>
      </w:r>
    </w:p>
    <w:p>
      <w:pPr>
        <w:pStyle w:val="FirstParagraph"/>
      </w:pPr>
      <w:r>
        <w:t xml:space="preserve">In conclusion, this Internship Report encapsulates a transformative period of professional growth. The opportunity to work as an Economist in France Lyon allowed me to apply theoretical knowledge to real-world problems within one of Europe’s most vibrant economic zones. The combination of rigorous data analysis and policy-oriented thinking provided a well-rounded perspective on the role of economics in public life.</w:t>
      </w:r>
    </w:p>
    <w:p>
      <w:pPr>
        <w:pStyle w:val="BodyText"/>
      </w:pPr>
      <w:r>
        <w:t xml:space="preserve">The insights gained here have solidified my career aspirations in regional economic development. I am grateful for the mentorship received and the trust placed in me by the team at [Company Name]. The experience has not only honed my technical abilities but also deepened my appreciation for the complexity of economic systems. I look forward to carrying these lessons forward into future professional endeavors, continuing to contribute meaningfully to the field of economics.</w:t>
      </w:r>
    </w:p>
    <w:bookmarkEnd w:id="34"/>
    <w:bookmarkStart w:id="35" w:name="final-remarks"/>
    <w:p>
      <w:pPr>
        <w:pStyle w:val="Heading3"/>
      </w:pPr>
      <w:r>
        <w:t xml:space="preserve">Final Remarks</w:t>
      </w:r>
    </w:p>
    <w:p>
      <w:pPr>
        <w:pStyle w:val="FirstParagraph"/>
      </w:pPr>
      <w:r>
        <w:t xml:space="preserve">This document confirms that all tasks related to the Internship Report for the Economist position in France Lyon have been completed satisfactorily. The data presented herein is accurate and reflects the work performed during the internship period.</w:t>
      </w:r>
    </w:p>
    <w:bookmarkEnd w:id="35"/>
    <w:p>
      <w:pPr>
        <w:pStyle w:val="BodyText"/>
      </w:pPr>
      <w:r>
        <w:t xml:space="preserve">© 2023 Economic Internship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France Lyon</dc:title>
  <dc:creator/>
  <dc:language>en</dc:language>
  <cp:keywords/>
  <dcterms:created xsi:type="dcterms:W3CDTF">2026-07-29T14:25:49Z</dcterms:created>
  <dcterms:modified xsi:type="dcterms:W3CDTF">2026-07-29T14:25:49Z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