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p>
      <w:pPr>
        <w:pStyle w:val="BodyText"/>
      </w:pPr>
      <w:r>
        <w:rPr>
          <w:bCs/>
          <w:b/>
        </w:rPr>
        <w:t xml:space="preserve">Institution:</w:t>
      </w:r>
      <w:r>
        <w:t xml:space="preserve"> </w:t>
      </w:r>
      <w:r>
        <w:t xml:space="preserve">[University/Institute Name]</w:t>
      </w:r>
    </w:p>
    <w:p>
      <w:pPr>
        <w:pStyle w:val="BodyText"/>
      </w:pPr>
      <w:r>
        <w:t xml:space="preserve">Position:</w:t>
      </w:r>
      <w:r>
        <w:t xml:space="preserve"> </w:t>
      </w:r>
      <w:r>
        <w:t xml:space="preserve">Economist Intern</w:t>
      </w:r>
      <w:r>
        <w:br/>
      </w:r>
      <w:r>
        <w:t xml:space="preserve">Location:</w:t>
      </w:r>
      <w:r>
        <w:t xml:space="preserve"> </w:t>
      </w:r>
      <w:r>
        <w:t xml:space="preserve">France, Marseille</w:t>
      </w:r>
      <w:r>
        <w:br/>
      </w:r>
    </w:p>
    <w:p>
      <w:pPr>
        <w:pStyle w:val="BodyText"/>
      </w:pPr>
      <w:r>
        <w:t xml:space="preserve">Host Organization:A Regional Economic Development Agency</w:t>
      </w:r>
    </w:p>
    <w:bookmarkEnd w:id="20"/>
    <w:bookmarkStart w:id="21" w:name="i.-introduction-and-context"/>
    <w:p>
      <w:pPr>
        <w:pStyle w:val="Heading2"/>
      </w:pPr>
      <w:r>
        <w:rPr>
          <w:bCs/>
          <w:b/>
        </w:rPr>
        <w:t xml:space="preserve">i. Introduction and Context</w:t>
      </w:r>
    </w:p>
    <w:p>
      <w:pPr>
        <w:pStyle w:val="FirstParagraph"/>
      </w:pPr>
      <w:r>
        <w:t xml:space="preserve">The objective of this document is to present a comprehensive analysis of my internship period undertaken as an Economist. This professional experience was located in the vibrant economic hub of France, specifically within the city of Marseille. The choice to conduct this internship in Marseille was strategic, given its unique position as the primary port city on the Mediterranean coast and a critical gateway between Europe and Africa. As an intern economist, my role involved supporting senior analysts in monitoring regional economic indicators, analyzing labor market trends specific to</w:t>
      </w:r>
      <w:r>
        <w:t xml:space="preserve"> </w:t>
      </w:r>
      <w:r>
        <w:rPr>
          <w:bCs/>
          <w:b/>
        </w:rPr>
        <w:t xml:space="preserve">France</w:t>
      </w:r>
      <w:r>
        <w:t xml:space="preserve">, and contributing to policy recommendations that reflect the distinct socio-economic challenges faced in</w:t>
      </w:r>
      <w:r>
        <w:t xml:space="preserve"> </w:t>
      </w:r>
      <w:r>
        <w:rPr>
          <w:bCs/>
          <w:b/>
        </w:rPr>
        <w:t xml:space="preserve">Marseille</w:t>
      </w:r>
      <w:r>
        <w:t xml:space="preserve">.</w:t>
      </w:r>
    </w:p>
    <w:p>
      <w:pPr>
        <w:pStyle w:val="BodyText"/>
      </w:pPr>
      <w:r>
        <w:t xml:space="preserve">The city of Marseille is currently undergoing a significant transformation. Historically known for its industrial decline in the late 20th century, it has recently emerged as a dynamic center for innovation, logistics, and tourism. This report details the practical application of economic theories to real-world scenarios within this specific geographic and cultural context.</w:t>
      </w:r>
    </w:p>
    <w:bookmarkEnd w:id="21"/>
    <w:bookmarkStart w:id="22" w:name="ii.-objectives-of-the-internship"/>
    <w:p>
      <w:pPr>
        <w:pStyle w:val="Heading2"/>
      </w:pPr>
      <w:r>
        <w:rPr>
          <w:bCs/>
          <w:b/>
        </w:rPr>
        <w:t xml:space="preserve">ii. Objectives of the Internship</w:t>
      </w:r>
    </w:p>
    <w:p>
      <w:pPr>
        <w:pStyle w:val="FirstParagraph"/>
      </w:pPr>
      <w:r>
        <w:t xml:space="preserve">The primary goal of this internship was to bridge the gap between academic economic theory and professional practice. As an Economist in training, my specific objectives were threefold:</w:t>
      </w:r>
    </w:p>
    <w:p>
      <w:pPr>
        <w:numPr>
          <w:ilvl w:val="0"/>
          <w:numId w:val="1001"/>
        </w:numPr>
        <w:pStyle w:val="Compact"/>
      </w:pPr>
      <w:r>
        <w:t xml:space="preserve">To understand the macroeconomic environment of Southern France, with a particular focus on regional disparities.</w:t>
      </w:r>
    </w:p>
    <w:p>
      <w:pPr>
        <w:numPr>
          <w:ilvl w:val="0"/>
          <w:numId w:val="1001"/>
        </w:numPr>
        <w:pStyle w:val="Compact"/>
      </w:pPr>
      <w:r>
        <w:t xml:space="preserve">To analyze the impact of port infrastructure developments on local employment rates in Marseille.</w:t>
      </w:r>
    </w:p>
    <w:p>
      <w:pPr>
        <w:numPr>
          <w:ilvl w:val="0"/>
          <w:numId w:val="1001"/>
        </w:numPr>
        <w:pStyle w:val="Compact"/>
      </w:pPr>
      <w:r>
        <w:t xml:space="preserve">To utilize data visualization tools to present economic findings to non-technical stakeholders within the organization.</w:t>
      </w:r>
    </w:p>
    <w:p>
      <w:pPr>
        <w:pStyle w:val="FirstParagraph"/>
      </w:pPr>
      <w:r>
        <w:t xml:space="preserve">By aligning these objectives with the operational goals of a key economic entity in France, I aimed to contribute meaningfully while refining my analytical skills.</w:t>
      </w:r>
    </w:p>
    <w:bookmarkEnd w:id="22"/>
    <w:bookmarkStart w:id="23" w:name="iii.-methodology-and-daily-activities"/>
    <w:p>
      <w:pPr>
        <w:pStyle w:val="Heading2"/>
      </w:pPr>
      <w:r>
        <w:rPr>
          <w:bCs/>
          <w:b/>
        </w:rPr>
        <w:t xml:space="preserve">iii. Methodology and Daily Activities</w:t>
      </w:r>
    </w:p>
    <w:p>
      <w:pPr>
        <w:pStyle w:val="FirstParagraph"/>
      </w:pPr>
      <w:r>
        <w:t xml:space="preserve">The daily workflow as an Economist intern involved rigorous data collection and analysis. My primary responsibility was monitoring key performance indicators (KPIs) such as the local unemployment rate, inflation indices specific to consumer goods in Mediterranean regions, and GDP growth projections for the Provence-Alpes-Côte d'Azur region.</w:t>
      </w:r>
    </w:p>
    <w:p>
      <w:pPr>
        <w:pStyle w:val="BodyText"/>
      </w:pPr>
      <w:r>
        <w:t xml:space="preserve">In Marseille, the labor market is characterized by a mix of high-skilled jobs in the tech sector and low-skilled positions in logistics and hospitality. I assisted in surveying local businesses to gauge sentiment regarding post-pandemic recovery. We employed quantitative methods, using regression analysis to determine the correlation between port activity volumes and seasonal employment spikes. This was crucial for understanding the volatility inherent to Marseille’s economy.</w:t>
      </w:r>
    </w:p>
    <w:p>
      <w:pPr>
        <w:pStyle w:val="BodyText"/>
      </w:pPr>
      <w:r>
        <w:t xml:space="preserve">Furthermore, I participated in weekly seminars where economic forecasts were discussed. These sessions provided insight into how national policies from Paris trickle down to affect local municipalities like Marseille. I learned to adjust national economic models to account for local variables, such as tourism influxes during the summer months and the specific regulatory environment of French labor laws.</w:t>
      </w:r>
    </w:p>
    <w:bookmarkEnd w:id="23"/>
    <w:bookmarkStart w:id="24" w:name="iv.-key-projects-and-analysis"/>
    <w:p>
      <w:pPr>
        <w:pStyle w:val="Heading2"/>
      </w:pPr>
      <w:r>
        <w:rPr>
          <w:bCs/>
          <w:b/>
        </w:rPr>
        <w:t xml:space="preserve">iv. Key Projects and Analysis</w:t>
      </w:r>
    </w:p>
    <w:p>
      <w:pPr>
        <w:pStyle w:val="FirstParagraph"/>
      </w:pPr>
      <w:r>
        <w:t xml:space="preserve">The centerpiece of my internship was a project titled "The Economic Impact of the Métropole Aix-Marseille-Provence." This initiative aimed to quantify how urban development projects influence property values and local commerce.</w:t>
      </w:r>
    </w:p>
    <w:p>
      <w:pPr>
        <w:pStyle w:val="BodyText"/>
      </w:pPr>
      <w:r>
        <w:rPr>
          <w:bCs/>
          <w:b/>
        </w:rPr>
        <w:t xml:space="preserve">Data Collection:</w:t>
      </w:r>
      <w:r>
        <w:t xml:space="preserve"> </w:t>
      </w:r>
      <w:r>
        <w:t xml:space="preserve">I collaborated with a team to gather data from INSEE (the French National Institute of Statistics and Economic Studies). We focused on demographic shifts in specific arrondissements of Marseille, particularly those undergoing gentrification.</w:t>
      </w:r>
    </w:p>
    <w:p>
      <w:pPr>
        <w:pStyle w:val="BodyText"/>
      </w:pPr>
      <w:r>
        <w:rPr>
          <w:bCs/>
          <w:b/>
        </w:rPr>
        <w:t xml:space="preserve">Economic Modeling:</w:t>
      </w:r>
      <w:r>
        <w:t xml:space="preserve"> </w:t>
      </w:r>
      <w:r>
        <w:t xml:space="preserve">Using Stata and Python, I built models to predict housing price trends. The analysis revealed that while infrastructure improvements generally raise property values, there is a risk of displacing lower-income residents. As an Economist in this context, highlighting these distributional effects was vital for equitable policy-making.</w:t>
      </w:r>
    </w:p>
    <w:p>
      <w:pPr>
        <w:pStyle w:val="BodyText"/>
      </w:pPr>
      <w:r>
        <w:rPr>
          <w:bCs/>
          <w:b/>
        </w:rPr>
        <w:t xml:space="preserve">Qualitative Analysis:</w:t>
      </w:r>
      <w:r>
        <w:t xml:space="preserve"> </w:t>
      </w:r>
      <w:r>
        <w:t xml:space="preserve">Beyond numbers, I conducted interviews with local business owners. Their insights provided a nuanced understanding of the "informal economy," which is significant in Marseille's port districts. Integrating this qualitative data with our quantitative models allowed for a more holistic economic assessment.</w:t>
      </w:r>
    </w:p>
    <w:bookmarkEnd w:id="24"/>
    <w:bookmarkStart w:id="25" w:name="v.-challenges-and-learning-curve"/>
    <w:p>
      <w:pPr>
        <w:pStyle w:val="Heading2"/>
      </w:pPr>
      <w:r>
        <w:rPr>
          <w:bCs/>
          <w:b/>
        </w:rPr>
        <w:t xml:space="preserve">v. Challenges and Learning Curve</w:t>
      </w:r>
    </w:p>
    <w:p>
      <w:pPr>
        <w:pStyle w:val="FirstParagraph"/>
      </w:pPr>
      <w:r>
        <w:t xml:space="preserve">Navigating the professional landscape in France presented unique challenges. The language barrier was initially significant; while many professionals speak English, official documentation and detailed economic reports in Marseille are predominantly in French. Overcoming this required rapid upskilling in specialized economic terminology.</w:t>
      </w:r>
    </w:p>
    <w:p>
      <w:pPr>
        <w:pStyle w:val="BodyText"/>
      </w:pPr>
      <w:r>
        <w:t xml:space="preserve">Additionally, the bureaucratic nature of French institutions meant that data access often required navigating complex administrative protocols. Learning to navigate these structures was an invaluable lesson in institutional economics. I also encountered cultural differences regarding work-life balance and hierarchical communication styles, which enriched my soft skills as a young professional.</w:t>
      </w:r>
    </w:p>
    <w:bookmarkEnd w:id="25"/>
    <w:bookmarkStart w:id="26" w:name="Xa7960def54fde47b1eb13f7dec801d21c2026b8"/>
    <w:p>
      <w:pPr>
        <w:pStyle w:val="Heading2"/>
      </w:pPr>
      <w:r>
        <w:rPr>
          <w:bCs/>
          <w:b/>
        </w:rPr>
        <w:t xml:space="preserve">vi. Conclusion and Professional Reflection</w:t>
      </w:r>
    </w:p>
    <w:p>
      <w:pPr>
        <w:pStyle w:val="FirstParagraph"/>
      </w:pPr>
      <w:r>
        <w:t xml:space="preserve">In conclusion, this internship in Marseille has been instrumental in shaping my career path as an Economist. The experience provided a rare opportunity to observe the complexities of a dual-economy structure—balancing traditional industrial roots with modern service-oriented growth.</w:t>
      </w:r>
    </w:p>
    <w:p>
      <w:pPr>
        <w:pStyle w:val="BodyText"/>
      </w:pPr>
      <w:r>
        <w:t xml:space="preserve">The insights gained from analyzing the specific economic dynamics of France’s second-largest city have deepened my understanding of regional economics. I learned that effective economic analysis cannot be purely theoretical; it must account for local cultural, historical, and political contexts. Working in Marseille taught me to view data not just as numbers, but as reflections of human activity and societal change.</w:t>
      </w:r>
    </w:p>
    <w:p>
      <w:pPr>
        <w:pStyle w:val="BodyText"/>
      </w:pPr>
      <w:r>
        <w:t xml:space="preserve">I am grateful for the mentorship received from the senior economists at my host organization. Their guidance helped me develop robust analytical frameworks that I will carry forward in my professional life. This internship has not only validated my choice to pursue economics but has also equipped me with the practical tools necessary to contribute to economic policy and development in a globalized world.</w:t>
      </w:r>
    </w:p>
    <w:bookmarkEnd w:id="26"/>
    <w:bookmarkStart w:id="27" w:name="vii.-recommendations"/>
    <w:p>
      <w:pPr>
        <w:pStyle w:val="Heading2"/>
      </w:pPr>
      <w:r>
        <w:rPr>
          <w:bCs/>
          <w:b/>
        </w:rPr>
        <w:t xml:space="preserve">vii. Recommendations</w:t>
      </w:r>
    </w:p>
    <w:p>
      <w:pPr>
        <w:pStyle w:val="FirstParagraph"/>
      </w:pPr>
      <w:r>
        <w:t xml:space="preserve">Based on my observations, I recommend that future interns focus heavily on language preparation before arriving in France. Furthermore, organizations should consider providing more structured guidance regarding data privacy regulations (GDPR), which are strictly enforced and crucial for any economic researcher handling personal or corporate data.</w:t>
      </w:r>
    </w:p>
    <w:p>
      <w:r>
        <w:pict>
          <v:rect style="width:0;height:1.5pt" o:hralign="center" o:hrstd="t" o:hr="t"/>
        </w:pict>
      </w:r>
    </w:p>
    <w:p>
      <w:pPr>
        <w:pStyle w:val="FirstParagraph"/>
      </w:pPr>
      <w:r>
        <w:t xml:space="preserve">End of Internship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Economic Analysis in France (Marseille)</dc:title>
  <dc:creator/>
  <dc:language>en</dc:language>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file>