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Economist</w:t>
      </w:r>
      <w:r>
        <w:t xml:space="preserve"> </w:t>
      </w:r>
      <w:r>
        <w:t xml:space="preserve">in</w:t>
      </w:r>
      <w:r>
        <w:t xml:space="preserve"> </w:t>
      </w:r>
      <w:r>
        <w:t xml:space="preserve">India</w:t>
      </w:r>
      <w:r>
        <w:t xml:space="preserve"> </w:t>
      </w:r>
      <w:r>
        <w:t xml:space="preserve">New</w:t>
      </w:r>
      <w:r>
        <w:t xml:space="preserve"> </w:t>
      </w:r>
      <w:r>
        <w:t xml:space="preserve">Delhi</w:t>
      </w:r>
    </w:p>
    <w:bookmarkStart w:id="20" w:name="internship-report"/>
    <w:p>
      <w:pPr>
        <w:pStyle w:val="Heading1"/>
      </w:pPr>
      <w:r>
        <w:t xml:space="preserve">Internship Report</w:t>
      </w:r>
    </w:p>
    <w:p>
      <w:pPr>
        <w:pStyle w:val="FirstParagraph"/>
      </w:pPr>
      <w:r>
        <w:rPr>
          <w:bCs/>
          <w:b/>
        </w:rPr>
        <w:t xml:space="preserve">Position:</w:t>
      </w:r>
      <w:r>
        <w:t xml:space="preserve">Location: India, New Delhi</w:t>
      </w:r>
      <w:r>
        <w:br/>
      </w:r>
      <w:r>
        <w:t xml:space="preserve">Date: October 2023 – January 2024</w:t>
      </w:r>
    </w:p>
    <w:bookmarkEnd w:id="20"/>
    <w:bookmarkStart w:id="21" w:name="i.-executive-summary"/>
    <w:p>
      <w:pPr>
        <w:pStyle w:val="Heading1"/>
      </w:pPr>
      <w:r>
        <w:t xml:space="preserve">I. Executive Summary</w:t>
      </w:r>
    </w:p>
    <w:p>
      <w:pPr>
        <w:pStyle w:val="FirstParagraph"/>
      </w:pPr>
      <w:r>
        <w:t xml:space="preserve">This document serves as a comprehensive internship report detailing the professional experiences, analytical tasks, and academic contributions undertaken during a tenure as an Economist in India New Delhi. The primary objective of this internship was to bridge the gap between theoretical economic models and the practical realities of one of the world’s most dynamic emerging markets. Operating from the capital city of India New Delhi provided a unique vantage point to observe macroeconomic trends, policy implementations, and market fluctuations in real-time. Over the course of four months, significant focus was placed on data analysis for fiscal policy recommendations, understanding regulatory frameworks within South Asia, and contributing to research papers that influence economic discourse in the region.</w:t>
      </w:r>
    </w:p>
    <w:bookmarkEnd w:id="21"/>
    <w:bookmarkStart w:id="22" w:name="ii.-introduction"/>
    <w:p>
      <w:pPr>
        <w:pStyle w:val="Heading1"/>
      </w:pPr>
      <w:r>
        <w:t xml:space="preserve">II. Introduction</w:t>
      </w:r>
    </w:p>
    <w:p>
      <w:pPr>
        <w:pStyle w:val="FirstParagraph"/>
      </w:pPr>
      <w:r>
        <w:t xml:space="preserve">The selection of India New Delhi as the host location for this internship was strategic. As a global hub for policy-making and international organizations, India New Delhi offers an unparalleled environment for aspiring economists to witness how high-level decisions impact ground-level economic activities. The role of the Economist intern involved supporting senior analysts in interpreting complex datasets related to inflation rates, GDP growth projections, and labor market dynamics specific to the National Capital Region (NCR). This report outlines the daily responsibilities, key projects completed, challenges faced due to data volatility in India New Delhi, and the professional skills acquired during this transformative period.</w:t>
      </w:r>
    </w:p>
    <w:bookmarkEnd w:id="22"/>
    <w:bookmarkStart w:id="23" w:name="iii.-objectives-of-the-internship"/>
    <w:p>
      <w:pPr>
        <w:pStyle w:val="Heading1"/>
      </w:pPr>
      <w:r>
        <w:t xml:space="preserve">III. Objectives of the Internship</w:t>
      </w:r>
    </w:p>
    <w:p>
      <w:pPr>
        <w:pStyle w:val="FirstParagraph"/>
      </w:pPr>
      <w:r>
        <w:t xml:space="preserve">The core objectives of this internship were multifaceted. Firstly, it aimed to provide a deep understanding of how monetary policy affects emerging economies like India New Delhi. Secondly, the goal was to develop proficiency in statistical software such as Stata and Python for economic modeling. Thirdly, it sought to foster an understanding of the bureaucratic and regulatory landscape unique to India New Delhi. Finally, the internship intended to produce actionable insights that could assist senior economists in drafting policy briefs regarding urbanization and infrastructure development.</w:t>
      </w:r>
    </w:p>
    <w:bookmarkEnd w:id="23"/>
    <w:bookmarkStart w:id="27" w:name="iv.-key-responsibilities-and-tasks"/>
    <w:p>
      <w:pPr>
        <w:pStyle w:val="Heading1"/>
      </w:pPr>
      <w:r>
        <w:t xml:space="preserve">IV. Key Responsibilities and Tasks</w:t>
      </w:r>
    </w:p>
    <w:bookmarkStart w:id="24" w:name="a.-data-analysis-and-economic-modeling"/>
    <w:p>
      <w:pPr>
        <w:pStyle w:val="Heading3"/>
      </w:pPr>
      <w:r>
        <w:t xml:space="preserve">A. Data Analysis and Economic Modeling</w:t>
      </w:r>
    </w:p>
    <w:p>
      <w:pPr>
        <w:pStyle w:val="FirstParagraph"/>
      </w:pPr>
      <w:r>
        <w:t xml:space="preserve">A significant portion of the time as an Economist in this role was dedicated to cleaning, processing, and analyzing large datasets sourced from the Ministry of Statistics and Programme Implementation in India New Delhi. This involved tracking consumer price indices (CPI) and wholesale price indices (WPI). The intern was responsible for creating predictive models to forecast short-term inflation trends. These models were crucial for understanding how global supply chain disruptions specifically affected the pricing mechanisms within India New Delhi’s retail sector.</w:t>
      </w:r>
    </w:p>
    <w:bookmarkEnd w:id="24"/>
    <w:bookmarkStart w:id="25" w:name="b.-policy-research-and-briefing-notes"/>
    <w:p>
      <w:pPr>
        <w:pStyle w:val="Heading3"/>
      </w:pPr>
      <w:r>
        <w:t xml:space="preserve">B. Policy Research and Briefing Notes</w:t>
      </w:r>
    </w:p>
    <w:p>
      <w:pPr>
        <w:pStyle w:val="FirstParagraph"/>
      </w:pPr>
      <w:r>
        <w:t xml:space="preserve">In addition to quantitative analysis, the Economist intern was tasked with drafting briefing notes for senior stakeholders. These documents required a synthesis of academic literature and current news from India New Delhi regarding labor laws and tax reforms. The writing process involved simplifying complex economic jargon into accessible language for policymakers who may not have an advanced background in economics. This task highlighted the importance of clear communication in the field of Economics.</w:t>
      </w:r>
    </w:p>
    <w:bookmarkEnd w:id="25"/>
    <w:bookmarkStart w:id="26" w:name="c.-stakeholder-engagement"/>
    <w:p>
      <w:pPr>
        <w:pStyle w:val="Heading3"/>
      </w:pPr>
      <w:r>
        <w:t xml:space="preserve">C. Stakeholder Engagement</w:t>
      </w:r>
    </w:p>
    <w:p>
      <w:pPr>
        <w:pStyle w:val="FirstParagraph"/>
      </w:pPr>
      <w:r>
        <w:t xml:space="preserve">Being based in India New Delhi allowed for regular engagement with various stakeholders, including government officials, private sector leaders, and academic researchers from institutions like Jawaharlal Nehru University. Attending town hall meetings and policy workshops provided insight into the negotiation processes that shape economic regulations in the country.</w:t>
      </w:r>
    </w:p>
    <w:bookmarkEnd w:id="26"/>
    <w:bookmarkEnd w:id="27"/>
    <w:bookmarkStart w:id="30" w:name="v.-major-projects"/>
    <w:p>
      <w:pPr>
        <w:pStyle w:val="Heading1"/>
      </w:pPr>
      <w:r>
        <w:t xml:space="preserve">V. Major Projects</w:t>
      </w:r>
    </w:p>
    <w:bookmarkStart w:id="28" w:name="Xa0d843478e0c0c0014e5da64bce7afc089e59af"/>
    <w:p>
      <w:pPr>
        <w:pStyle w:val="Heading3"/>
      </w:pPr>
      <w:r>
        <w:t xml:space="preserve">A. Impact of Digital Public Infrastructure on Financial Inclusion</w:t>
      </w:r>
    </w:p>
    <w:p>
      <w:pPr>
        <w:pStyle w:val="FirstParagraph"/>
      </w:pPr>
      <w:r>
        <w:t xml:space="preserve">One of the flagship projects undertaken was an analysis of how digital public infrastructure, such as the Unified Payments Interface (UPI), has influenced financial inclusion in India New Delhi. Using transaction data from various banks, the intern conducted a regression analysis to determine correlations between UPI adoption rates and savings patterns among low-income households. The findings suggested that while accessibility had improved significantly, literacy regarding investment products remained a barrier. This project was presented at a quarterly review meeting in India New Delhi and received positive feedback for its methodological rigor.</w:t>
      </w:r>
    </w:p>
    <w:bookmarkEnd w:id="28"/>
    <w:bookmarkStart w:id="29" w:name="Xefb2689ff1b893cd2ca700f37c154587cc64543"/>
    <w:p>
      <w:pPr>
        <w:pStyle w:val="Heading3"/>
      </w:pPr>
      <w:r>
        <w:t xml:space="preserve">B. Urbanization Challenges in the National Capital Region</w:t>
      </w:r>
    </w:p>
    <w:p>
      <w:pPr>
        <w:pStyle w:val="FirstParagraph"/>
      </w:pPr>
      <w:r>
        <w:t xml:space="preserve">Another critical project focused on the economic implications of rapid urbanization in India New Delhi. The intern collaborated with urban planners to assess the cost-benefit analysis of public transport expansion projects. This required evaluating environmental costs against economic benefits, such as reduced commute times and increased labor productivity. The report generated from this project is currently being considered for inclusion in a broader policy document aimed at sustainable urban development.</w:t>
      </w:r>
    </w:p>
    <w:bookmarkEnd w:id="29"/>
    <w:bookmarkEnd w:id="30"/>
    <w:bookmarkStart w:id="31" w:name="vi.-challenges-encountered"/>
    <w:p>
      <w:pPr>
        <w:pStyle w:val="Heading1"/>
      </w:pPr>
      <w:r>
        <w:t xml:space="preserve">VI. Challenges Encountered</w:t>
      </w:r>
    </w:p>
    <w:p>
      <w:pPr>
        <w:pStyle w:val="FirstParagraph"/>
      </w:pPr>
      <w:r>
        <w:t xml:space="preserve">Navigating the economic landscape of India New Delhi presented several challenges. Data availability was a primary hurdle; while government data is extensive, it often suffers from lag times or inconsistencies when compared to real-time market movements in India New Delhi. Additionally, understanding the nuances of local dialects and regional cultural practices that influence consumer behavior required additional effort beyond standard economic training. Another challenge was the high-pressure environment typical of policy institutes in India New Delhi, where deadlines for briefings were often tight due to rapid shifts in political or economic news.</w:t>
      </w:r>
    </w:p>
    <w:bookmarkEnd w:id="31"/>
    <w:bookmarkStart w:id="32" w:name="vii.-skills-acquired"/>
    <w:p>
      <w:pPr>
        <w:pStyle w:val="Heading1"/>
      </w:pPr>
      <w:r>
        <w:t xml:space="preserve">VII. Skills Acquired</w:t>
      </w:r>
    </w:p>
    <w:p>
      <w:pPr>
        <w:pStyle w:val="FirstParagraph"/>
      </w:pPr>
      <w:r>
        <w:t xml:space="preserve">This internship significantly enhanced both technical and soft skills. Technically, proficiency in econometric software improved markedly, allowing for more robust modeling of complex variables specific to the Indian context. Soft skills such as critical thinking, adaptability, and cross-cultural communication were honed through interactions with diverse teams in India New Delhi. Furthermore, the ability to write concise policy briefs under pressure is a skill that will be invaluable in future roles within Economics.</w:t>
      </w:r>
    </w:p>
    <w:bookmarkEnd w:id="32"/>
    <w:bookmarkStart w:id="33" w:name="viii.-conclusion"/>
    <w:p>
      <w:pPr>
        <w:pStyle w:val="Heading1"/>
      </w:pPr>
      <w:r>
        <w:t xml:space="preserve">VIII. Conclusion</w:t>
      </w:r>
    </w:p>
    <w:p>
      <w:pPr>
        <w:pStyle w:val="FirstParagraph"/>
      </w:pPr>
      <w:r>
        <w:t xml:space="preserve">In conclusion, this internship as an Economist in India New Delhi has been an instrumental period of professional growth. The experience provided a firsthand look at the complexities of managing and analyzing an economy on the cusp of global leadership. Working in India New Delhi offered unique insights into how traditional economic theories must be adapted to fit the cultural and structural realities of developing nations. The projects completed, particularly those focusing on digital infrastructure and urbanization, have contributed meaningfully to ongoing discussions in India New Delhi regarding sustainable growth. Moving forward, the knowledge gained from this tenure will serve as a foundational element in pursuing a career dedicated to impactful economic research and policy formulation.</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Economist in India New Delhi</dc:title>
  <dc:creator/>
  <dc:language>en</dc:language>
  <cp:keywords/>
  <dcterms:created xsi:type="dcterms:W3CDTF">2026-07-29T18:06:00Z</dcterms:created>
  <dcterms:modified xsi:type="dcterms:W3CDTF">2026-07-29T18:06:00Z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