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Kazakhstan</w:t>
      </w:r>
      <w:r>
        <w:t xml:space="preserve"> </w:t>
      </w:r>
      <w:r>
        <w:t xml:space="preserve">Almaty</w:t>
      </w:r>
    </w:p>
    <w:p>
      <w:pPr>
        <w:pStyle w:val="FirstParagraph"/>
      </w:pPr>
      <w:r>
        <w:t xml:space="preserve">```html</w:t>
      </w:r>
    </w:p>
    <w:p>
      <w:pPr>
        <w:pStyle w:val="BodyText"/>
      </w:pPr>
      <w:r>
        <w:rPr>
          <w:bCs/>
          <w:b/>
        </w:rPr>
        <w:t xml:space="preserve">Date:</w:t>
      </w:r>
      <w:r>
        <w:t xml:space="preserve"> </w:t>
      </w:r>
      <w:r>
        <w:t xml:space="preserve">May 15, 2024</w:t>
      </w:r>
    </w:p>
    <w:p>
      <w:pPr>
        <w:pStyle w:val="BodyText"/>
      </w:pPr>
      <w:r>
        <w:rPr>
          <w:bCs/>
          <w:b/>
        </w:rPr>
        <w:t xml:space="preserve">To:</w:t>
      </w:r>
      <w:r>
        <w:t xml:space="preserve"> </w:t>
      </w:r>
      <w:r>
        <w:t xml:space="preserve">Department of Economics, University Faculty</w:t>
      </w:r>
    </w:p>
    <w:p>
      <w:pPr>
        <w:pStyle w:val="BodyText"/>
      </w:pPr>
      <w:r>
        <w:rPr>
          <w:bCs/>
          <w:b/>
        </w:rPr>
        <w:t xml:space="preserve">From:</w:t>
      </w:r>
      <w:r>
        <w:t xml:space="preserve">Aida NurgalievaEconomics Intern Candidate</w:t>
      </w:r>
    </w:p>
    <w:p>
      <w:pPr>
        <w:pStyle w:val="BodyText"/>
      </w:pPr>
      <w:r>
        <w:t xml:space="preserve">Internship Report: Economic Analysis and Market Development in Kazakhstan Almaty</w:t>
      </w:r>
    </w:p>
    <w:p>
      <w:pPr>
        <w:pStyle w:val="BodyText"/>
      </w:pPr>
      <w:r>
        <w:t xml:space="preserve">Name:</w:t>
      </w:r>
    </w:p>
    <w:p>
      <w:pPr>
        <w:pStyle w:val="BodyText"/>
      </w:pPr>
      <w:r>
        <w:t xml:space="preserve">Aida Nurgalieva</w:t>
      </w:r>
    </w:p>
    <w:p>
      <w:pPr>
        <w:pStyle w:val="BodyText"/>
      </w:pPr>
      <w:r>
        <w:t xml:space="preserve">Institution:</w:t>
      </w:r>
    </w:p>
    <w:p>
      <w:pPr>
        <w:pStyle w:val="BodyText"/>
      </w:pPr>
      <w:r>
        <w:t xml:space="preserve">Kazakh-British Technical University (KBTU)</w:t>
      </w:r>
    </w:p>
    <w:p>
      <w:pPr>
        <w:pStyle w:val="BodyText"/>
      </w:pPr>
      <w:r>
        <w:t xml:space="preserve">Internship Host:Astana Finance Hub / Almaty Business Center</w:t>
      </w:r>
    </w:p>
    <w:p>
      <w:pPr>
        <w:pStyle w:val="BodyText"/>
      </w:pPr>
      <w:r>
        <w:t xml:space="preserve">Degree Program:Bachelor of Economics</w:t>
      </w:r>
    </w:p>
    <w:p>
      <w:pPr>
        <w:pStyle w:val="BodyText"/>
      </w:pPr>
      <w:r>
        <w:t xml:space="preserve">1. Executive Summary</w:t>
      </w:r>
    </w:p>
    <w:p>
      <w:pPr>
        <w:pStyle w:val="BodyText"/>
      </w:pPr>
      <w:r>
        <w:t xml:space="preserve">This report outlines the comprehensive experience gained during my internship as an Economist in the vibrant economic landscape of Kazakhstan Almaty. The primary objective of this internship was to bridge theoretical economic knowledge with practical application within a developing market economy. Over the course of twelve weeks, I engaged in rigorous data analysis, market forecasting, and policy evaluation focused on the unique dynamics of Kazakhstan Almaty as a regional economic hub.</w:t>
      </w:r>
    </w:p>
    <w:p>
      <w:pPr>
        <w:pStyle w:val="BodyText"/>
      </w:pPr>
      <w:r>
        <w:t xml:space="preserve">The internship provided invaluable insights into how macroeconomic indicators such as inflation rates, GDP growth, and foreign direct investment (FDI) influence local business strategies in Kazakhstan Almaty. By working alongside senior economists at the host institution, I was able to contribute to real-world projects that aimed at fostering sustainable economic development in the region.</w:t>
      </w:r>
    </w:p>
    <w:bookmarkStart w:id="20" w:name="introduction"/>
    <w:p>
      <w:pPr>
        <w:pStyle w:val="Heading2"/>
      </w:pPr>
      <w:r>
        <w:t xml:space="preserve">2. Introduction</w:t>
      </w:r>
    </w:p>
    <w:p>
      <w:pPr>
        <w:pStyle w:val="FirstParagraph"/>
      </w:pPr>
      <w:r>
        <w:t xml:space="preserve">Kazakhstan has emerged as one of the most dynamic economies in Central Asia, with Almaty serving as its financial and cultural capital. As an aspiring Economist, choosing Kazakhstan Almaty for my internship offered a unique opportunity to study economic transitions in emerging markets. The role required me to analyze local market trends, assist in policy recommendations, and support research initiatives related to economic diversification.</w:t>
      </w:r>
    </w:p>
    <w:bookmarkEnd w:id="20"/>
    <w:bookmarkStart w:id="21" w:name="objectives-of-the-internship"/>
    <w:p>
      <w:pPr>
        <w:pStyle w:val="Heading2"/>
      </w:pPr>
      <w:r>
        <w:t xml:space="preserve">3. Objectives of the Internship</w:t>
      </w:r>
    </w:p>
    <w:p>
      <w:pPr>
        <w:pStyle w:val="FirstParagraph"/>
      </w:pPr>
      <w:r>
        <w:t xml:space="preserve">To apply microeconomic and macroeconomic theories to real-world scenarios in Kazakhstan Almaty.</w:t>
      </w:r>
    </w:p>
    <w:p>
      <w:pPr>
        <w:pStyle w:val="BodyText"/>
      </w:pPr>
      <w:r>
        <w:t xml:space="preserve">To enhance skills in economic data collection, processing, and visualization using tools such as STATA and Excel.</w:t>
      </w:r>
    </w:p>
    <w:p>
      <w:pPr>
        <w:pStyle w:val="BodyText"/>
      </w:pPr>
      <w:r>
        <w:rPr>
          <w:bCs/>
          <w:b/>
        </w:rPr>
        <w:t xml:space="preserve">Economic Data Collection:</w:t>
      </w:r>
      <w:r>
        <w:t xml:space="preserve">I was responsible for gathering data from the National Bureau of Statistics of Kazakhstan Almaty. This involved compiling quarterly reports on inflation, unemployment rates, and industrial production indices. I learned how to cross-reference official statistics with informal market indicators to provide a more holistic view of economic health in Kazakhstan Almaty.</w:t>
      </w:r>
    </w:p>
    <w:p>
      <w:pPr>
        <w:pStyle w:val="BodyText"/>
      </w:pPr>
      <w:r>
        <w:rPr>
          <w:bCs/>
          <w:b/>
        </w:rPr>
        <w:t xml:space="preserve">Market Analysis:</w:t>
      </w:r>
      <w:r>
        <w:t xml:space="preserve">I conducted a comparative analysis of the retail sector in Kazakhstan Almaty versus other Central Asian capitals. This required identifying key drivers of consumer behavior and assessing the impact of digitalization on traditional trade models in Kazakhstan Almaty.</w:t>
      </w:r>
    </w:p>
    <w:p>
      <w:pPr>
        <w:pStyle w:val="BodyText"/>
      </w:pPr>
      <w:r>
        <w:rPr>
          <w:bCs/>
          <w:b/>
        </w:rPr>
        <w:t xml:space="preserve">Policy Research Assistance:</w:t>
      </w:r>
      <w:r>
        <w:t xml:space="preserve">I assisted senior economists in drafting briefs for government officials regarding potential tax incentives for small and medium-sized enterprises (SMEs) in Kazakhstan Almaty. This involved evaluating the effectiveness of previous policy interventions and proposing data-driven recommendations to stimulate local growth.</w:t>
      </w:r>
    </w:p>
    <w:p>
      <w:pPr>
        <w:pStyle w:val="BodyText"/>
      </w:pPr>
      <w:r>
        <w:t xml:space="preserve">5. Key Findings</w:t>
      </w:r>
    </w:p>
    <w:p>
      <w:pPr>
        <w:pStyle w:val="BodyText"/>
      </w:pPr>
      <w:r>
        <w:rPr>
          <w:bCs/>
          <w:b/>
        </w:rPr>
        <w:t xml:space="preserve">Inflation Trends:</w:t>
      </w:r>
      <w:r>
        <w:t xml:space="preserve">The analysis revealed that inflation in Kazakhstan Almaty is closely tied to global commodity prices, particularly oil and wheat. However, there are also significant local factors, such as supply chain bottlenecks during winter months, which exacerbate price increases for essential goods.</w:t>
      </w:r>
    </w:p>
    <w:p>
      <w:pPr>
        <w:pStyle w:val="BodyText"/>
      </w:pPr>
      <w:r>
        <w:rPr>
          <w:bCs/>
          <w:b/>
        </w:rPr>
        <w:t xml:space="preserve">Employment Dynamics:</w:t>
      </w:r>
      <w:r>
        <w:t xml:space="preserve">The labor market in Kazakhstan Almaty shows a growing demand for tech-savvy professionals. Traditional manufacturing jobs are declining, while the service and IT sectors are expanding rapidly. This shift highlights the need for educational reforms to align workforce skills with emerging economic opportunities in Kazakhstan Almaty.</w:t>
      </w:r>
    </w:p>
    <w:p>
      <w:pPr>
        <w:pStyle w:val="BodyText"/>
      </w:pPr>
      <w:r>
        <w:rPr>
          <w:bCs/>
          <w:b/>
        </w:rPr>
        <w:t xml:space="preserve">Foreign Investment:</w:t>
      </w:r>
      <w:r>
        <w:t xml:space="preserve">My research indicated that foreign direct investment in Kazakhstan Almaty is increasingly focused on renewable energy projects. The government's push for green energy aligns with global sustainability goals, creating new avenues for economic growth.</w:t>
      </w:r>
    </w:p>
    <w:p>
      <w:pPr>
        <w:pStyle w:val="BodyText"/>
      </w:pPr>
      <w:r>
        <w:t xml:space="preserve">6. Challenges Encountered</w:t>
      </w:r>
    </w:p>
    <w:p>
      <w:pPr>
        <w:pStyle w:val="BodyText"/>
      </w:pPr>
      <w:r>
        <w:rPr>
          <w:bCs/>
          <w:b/>
        </w:rPr>
        <w:t xml:space="preserve">Data Accessibility:</w:t>
      </w:r>
      <w:r>
        <w:t xml:space="preserve">While the government of Kazakhstan Almaty has made strides in transparency, some historical data was difficult to access due to archival limitations.</w:t>
      </w:r>
    </w:p>
    <w:p>
      <w:pPr>
        <w:pStyle w:val="BodyText"/>
      </w:pPr>
      <w:r>
        <w:rPr>
          <w:bCs/>
          <w:b/>
        </w:rPr>
        <w:t xml:space="preserve">Language Barriers:</w:t>
      </w:r>
      <w:r>
        <w:t xml:space="preserve">Navigating official documents required proficiency in both Kazakh and Russian. I collaborated closely with local colleagues to ensure accurate interpretation of legal and economic terminology.</w:t>
      </w:r>
    </w:p>
    <w:p>
      <w:pPr>
        <w:pStyle w:val="BodyText"/>
      </w:pPr>
      <w:r>
        <w:t xml:space="preserve">7. Conclusion</w:t>
      </w:r>
    </w:p>
    <w:p>
      <w:pPr>
        <w:pStyle w:val="BodyText"/>
      </w:pPr>
      <w:r>
        <w:t xml:space="preserve">In conclusion, my internship as an Economist in Kazakhstan Almaty was a transformative experience that significantly enhanced my analytical skills and professional competence. The opportunity to work within the dynamic economic environment of Kazakhstan Almaty allowed me to witness firsthand how economic theories play out in a developing market. I gained practical experience in data analysis, policy evaluation, and market forecasting, all of which are crucial for a career in economics.</w:t>
      </w:r>
    </w:p>
    <w:p>
      <w:pPr>
        <w:pStyle w:val="BodyText"/>
      </w:pPr>
      <w:r>
        <w:t xml:space="preserve">The insights gained from studying the unique challenges and opportunities in Kazakhstan Almaty have provided me with a deeper understanding of global economic interconnections. I am grateful for the mentorship received from my supervisors and colleagues, whose expertise greatly enriched my learning journey. This internship has not only solidified my passion for economics but also equipped me with the tools necessary to contribute meaningfully to future economic research and policy-making in Kazakhstan Almaty and beyond.</w:t>
      </w:r>
    </w:p>
    <w:p>
      <w:pPr>
        <w:pStyle w:val="BodyText"/>
      </w:pPr>
      <w:r>
        <w:t xml:space="preserve">8. Recommendations</w:t>
      </w:r>
    </w:p>
    <w:p>
      <w:pPr>
        <w:pStyle w:val="BodyText"/>
      </w:pPr>
      <w:r>
        <w:rPr>
          <w:bCs/>
          <w:b/>
        </w:rPr>
        <w:t xml:space="preserve">For Future Interns:</w:t>
      </w:r>
      <w:r>
        <w:t xml:space="preserve">I recommend that future interns preparing for roles as an Economist in Kazakhstan Almaty focus on improving their language skills in Kazakh and Russian to facilitate smoother communication with local stakeholders.</w:t>
      </w:r>
    </w:p>
    <w:p>
      <w:pPr>
        <w:pStyle w:val="BodyText"/>
      </w:pPr>
      <w:r>
        <w:rPr>
          <w:bCs/>
          <w:b/>
        </w:rPr>
        <w:t xml:space="preserve">For the Host Institution:</w:t>
      </w:r>
      <w:r>
        <w:t xml:space="preserve">To further enhance the value of internships, I suggest establishing a structured mentorship program that includes weekly feedback sessions. This would help interns like myself better integrate academic knowledge with practical tasks in Kazakhstan Almaty.</w:t>
      </w:r>
    </w:p>
    <w:p>
      <w:pPr>
        <w:pStyle w:val="BodyText"/>
      </w:pPr>
      <w:r>
        <w:rPr>
          <w:bCs/>
          <w:b/>
        </w:rPr>
        <w:t xml:space="preserve">Submitted by:</w:t>
      </w:r>
      <w:r>
        <w:t xml:space="preserve">Aida Nurgalieva</w:t>
      </w:r>
      <w:r>
        <w:rPr>
          <w:iCs/>
          <w:i/>
        </w:rPr>
        <w:t xml:space="preserve">Economics Intern</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Kazakhstan Almaty</dc:title>
  <dc:creator/>
  <dc:language>en</dc:language>
  <cp:keywords/>
  <dcterms:created xsi:type="dcterms:W3CDTF">2026-07-29T17:15:45Z</dcterms:created>
  <dcterms:modified xsi:type="dcterms:W3CDTF">2026-07-29T17:15:45Z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