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internship-report-economist"/>
    <w:p>
      <w:pPr>
        <w:pStyle w:val="Heading1"/>
      </w:pPr>
      <w:r>
        <w:t xml:space="preserve">Internship Report: Economist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Institution/University:</w:t>
      </w:r>
      <w:r>
        <w:t xml:space="preserve"> </w:t>
      </w:r>
      <w:r>
        <w:t xml:space="preserve">University of Wellington School of Economics and Finance</w:t>
      </w:r>
      <w:r>
        <w:br/>
      </w:r>
      <w:r>
        <w:br/>
      </w:r>
    </w:p>
    <w:bookmarkEnd w:id="20"/>
    <w:bookmarkStart w:id="25" w:name="section"/>
    <w:p>
      <w:pPr>
        <w:pStyle w:val="Heading1"/>
      </w:pPr>
      <w:bookmarkStart w:id="21" w:name="Introduction"/>
      <w:bookmarkEnd w:id="21"/>
    </w:p>
    <w:bookmarkStart w:id="24" w:name="introduction"/>
    <w:p>
      <w:pPr>
        <w:pStyle w:val="Heading3"/>
      </w:pPr>
      <w:r>
        <w:t xml:space="preserve">Introduction</w:t>
      </w:r>
    </w:p>
    <w:p>
      <w:pPr>
        <w:pStyle w:val="FirstParagraph"/>
      </w:pPr>
      <w:r>
        <w:t xml:space="preserve">This document serves as a comprehensive Internship Report detailing my practical experience as an Economist within the dynamic economic landscape of New Zealand Wellington. The purpose of this report is to reflect on the skills acquired, the theoretical concepts applied in real-world scenarios, and the specific contributions made during my tenure at</w:t>
      </w:r>
      <w:r>
        <w:t xml:space="preserve"> </w:t>
      </w:r>
      <w:bookmarkStart w:id="22" w:name="Internship_Report"/>
      <w:bookmarkEnd w:id="22"/>
      <w:r>
        <w:rPr>
          <w:bCs/>
          <w:b/>
        </w:rPr>
        <w:t xml:space="preserve">Internship Report</w:t>
      </w:r>
      <w:r>
        <w:t xml:space="preserve"> </w:t>
      </w:r>
      <w:r>
        <w:t xml:space="preserve">compliant with academic standards. As an aspiring Economist, gaining exposure to policy analysis and data interpretation in a major urban center is crucial for professional development. Wellington, as the capital city of New Zealand, offers a unique vantage point for observing how government policy influences market dynamics.</w:t>
      </w:r>
    </w:p>
    <w:p>
      <w:pPr>
        <w:pStyle w:val="BodyText"/>
      </w:pPr>
      <w:r>
        <w:t xml:space="preserve">The primary objective of this internship was to bridge the gap between academic economic theory and practical application. By working within</w:t>
      </w:r>
      <w:r>
        <w:t xml:space="preserve"> </w:t>
      </w:r>
      <w:bookmarkStart w:id="23" w:name="Economist"/>
      <w:bookmarkEnd w:id="23"/>
      <w:r>
        <w:rPr>
          <w:bCs/>
          <w:b/>
        </w:rPr>
        <w:t xml:space="preserve">Economist</w:t>
      </w:r>
      <w:r>
        <w:t xml:space="preserve">-level analytical frameworks, I aimed to understand how data-driven insights inform public policy decisions in a national capital. This report outlines the key activities, challenges faced, and professional growth experienced during this period.</w:t>
      </w:r>
    </w:p>
    <w:bookmarkEnd w:id="24"/>
    <w:bookmarkEnd w:id="25"/>
    <w:bookmarkStart w:id="29" w:name="section-1"/>
    <w:p>
      <w:pPr>
        <w:pStyle w:val="Heading1"/>
      </w:pPr>
      <w:bookmarkStart w:id="26" w:name="Organization_Context"/>
      <w:bookmarkEnd w:id="26"/>
    </w:p>
    <w:bookmarkStart w:id="28" w:name="organizational-context"/>
    <w:p>
      <w:pPr>
        <w:pStyle w:val="Heading3"/>
      </w:pPr>
      <w:r>
        <w:t xml:space="preserve">Organizational Context</w:t>
      </w:r>
    </w:p>
    <w:p>
      <w:pPr>
        <w:pStyle w:val="FirstParagraph"/>
      </w:pPr>
      <w:r>
        <w:t xml:space="preserve">The internship was conducted with a prominent economic research consultancy based in</w:t>
      </w:r>
      <w:r>
        <w:t xml:space="preserve"> </w:t>
      </w:r>
      <w:bookmarkStart w:id="27" w:name="New_Zealand_Wellington"/>
      <w:bookmarkEnd w:id="27"/>
      <w:r>
        <w:rPr>
          <w:bCs/>
          <w:b/>
        </w:rPr>
        <w:t xml:space="preserve">New Zealand Wellington</w:t>
      </w:r>
      <w:r>
        <w:t xml:space="preserve">. This organization serves as a key advisory body for both private sector stakeholders and government ministries. The office is located in the central business district, providing immediate access to policymakers and industry leaders.</w:t>
      </w:r>
    </w:p>
    <w:p>
      <w:pPr>
        <w:pStyle w:val="BodyText"/>
      </w:pPr>
      <w:r>
        <w:t xml:space="preserve">New Zealand Wellington acts as the political heart of New Zealand, housing Parliament House and various government departments. Consequently, the economic issues discussed within this city are often of national significance. My role involved supporting senior analysts in monitoring macroeconomic indicators such as inflation rates, GDP growth projections, and employment statistics specific to the region and country.</w:t>
      </w:r>
    </w:p>
    <w:bookmarkEnd w:id="28"/>
    <w:bookmarkEnd w:id="29"/>
    <w:bookmarkStart w:id="32" w:name="section-2"/>
    <w:p>
      <w:pPr>
        <w:pStyle w:val="Heading1"/>
      </w:pPr>
      <w:bookmarkStart w:id="30" w:name="Key_Activities"/>
      <w:bookmarkEnd w:id="30"/>
    </w:p>
    <w:bookmarkStart w:id="31" w:name="key-activities-and-responsibilities"/>
    <w:p>
      <w:pPr>
        <w:pStyle w:val="Heading3"/>
      </w:pPr>
      <w:r>
        <w:t xml:space="preserve">Key Activities and Responsibilities</w:t>
      </w:r>
    </w:p>
    <w:p>
      <w:pPr>
        <w:pStyle w:val="FirstParagraph"/>
      </w:pPr>
      <w:r>
        <w:t xml:space="preserve">Throughout the internship, my duties as an Economist-in-training were varied and rigorous. The following key activities define my experience:</w:t>
      </w:r>
    </w:p>
    <w:p>
      <w:pPr>
        <w:numPr>
          <w:ilvl w:val="0"/>
          <w:numId w:val="1001"/>
        </w:numPr>
        <w:pStyle w:val="Compact"/>
      </w:pPr>
      <w:r>
        <w:t xml:space="preserve">Data Analysis and Modeling: I utilized statistical software packages such as Stata and R to clean, process, and analyze large datasets. This involved examining housing market trends in Wellington city center versus suburban areas, providing insights into regional economic disparities.</w:t>
      </w:r>
    </w:p>
    <w:p>
      <w:pPr>
        <w:numPr>
          <w:ilvl w:val="0"/>
          <w:numId w:val="1001"/>
        </w:numPr>
        <w:pStyle w:val="Compact"/>
      </w:pPr>
      <w:r>
        <w:t xml:space="preserve">Policy Brief Development: Assisting in the drafting of policy briefs that summarize complex economic data into actionable recommendations for government officials. This required a clear understanding of how fiscal policies impact local businesses.</w:t>
      </w:r>
    </w:p>
    <w:p>
      <w:pPr>
        <w:numPr>
          <w:ilvl w:val="0"/>
          <w:numId w:val="1001"/>
        </w:numPr>
        <w:pStyle w:val="Compact"/>
      </w:pPr>
      <w:r>
        <w:t xml:space="preserve">Economic Forecasting: Contributing to short-term economic forecasts by monitoring global market trends and their potential ripple effects on New Zealand's export-oriented economy.</w:t>
      </w:r>
    </w:p>
    <w:p>
      <w:pPr>
        <w:numPr>
          <w:ilvl w:val="0"/>
          <w:numId w:val="1001"/>
        </w:numPr>
        <w:pStyle w:val="Compact"/>
      </w:pPr>
      <w:r>
        <w:t xml:space="preserve">Stakeholder Meetings: Attending interdisciplinary meetings where economists, planners, and policymakers discussed urban development strategies. This provided insight into the collaborative nature of modern economic planning.</w:t>
      </w:r>
    </w:p>
    <w:bookmarkEnd w:id="31"/>
    <w:bookmarkEnd w:id="32"/>
    <w:bookmarkStart w:id="37" w:name="section-3"/>
    <w:p>
      <w:pPr>
        <w:pStyle w:val="Heading1"/>
      </w:pPr>
      <w:bookmarkStart w:id="33" w:name="Application_of_Theory"/>
      <w:bookmarkEnd w:id="33"/>
    </w:p>
    <w:bookmarkStart w:id="35" w:name="application-of-theoretical-knowledge"/>
    <w:p>
      <w:pPr>
        <w:pStyle w:val="Heading3"/>
      </w:pPr>
      <w:r>
        <w:t xml:space="preserve">Application of Theoretical Knowledge</w:t>
      </w:r>
    </w:p>
    <w:p>
      <w:pPr>
        <w:pStyle w:val="FirstParagraph"/>
      </w:pPr>
      <w:r>
        <w:t xml:space="preserve">The role of an Economist is fundamentally rooted in the application of theoretical models to real-world problems. During my time in</w:t>
      </w:r>
      <w:r>
        <w:t xml:space="preserve"> </w:t>
      </w:r>
      <w:r>
        <w:rPr>
          <w:bCs/>
          <w:b/>
        </w:rPr>
        <w:t xml:space="preserve">New Zealand Wellington</w:t>
      </w:r>
      <w:r>
        <w:t xml:space="preserve">, I observed how concepts such as supply and demand, elasticity, and market equilibrium play out in tangible ways. For instance, when analyzing the rental housing market—a critical issue in Wellington—standard economic theory regarding price ceilings was directly applicable to understanding tenant protection policies.</w:t>
      </w:r>
    </w:p>
    <w:p>
      <w:pPr>
        <w:pStyle w:val="BodyText"/>
      </w:pPr>
      <w:r>
        <w:t xml:space="preserve">Furthermore, working as an</w:t>
      </w:r>
      <w:r>
        <w:t xml:space="preserve"> </w:t>
      </w:r>
      <w:r>
        <w:rPr>
          <w:bCs/>
          <w:b/>
        </w:rPr>
        <w:t xml:space="preserve">Economist</w:t>
      </w:r>
      <w:r>
        <w:t xml:space="preserve"> </w:t>
      </w:r>
      <w:r>
        <w:t xml:space="preserve">intern required a deep dive into econometrics. I applied regression analysis techniques learned in university courses to determine the correlation between infrastructure investment and local business growth. This practical application reinforced my understanding of causality versus correlation, a vital skill for any serious economic analyst.</w:t>
      </w:r>
    </w:p>
    <w:p>
      <w:pPr>
        <w:pStyle w:val="BodyText"/>
      </w:pPr>
      <w:bookmarkStart w:id="34" w:name="Challenges_and_Solutions"/>
      <w:bookmarkEnd w:id="34"/>
    </w:p>
    <w:bookmarkEnd w:id="35"/>
    <w:bookmarkStart w:id="36" w:name="challenges-and-solutions"/>
    <w:p>
      <w:pPr>
        <w:pStyle w:val="Heading3"/>
      </w:pPr>
      <w:r>
        <w:t xml:space="preserve">Challenges and Solutions</w:t>
      </w:r>
    </w:p>
    <w:p>
      <w:pPr>
        <w:pStyle w:val="FirstParagraph"/>
      </w:pPr>
      <w:r>
        <w:t xml:space="preserve">Navigating the professional environment as an intern presented several challenges. One significant hurdle was dealing with incomplete or noisy data, a common reality in economic research. In</w:t>
      </w:r>
      <w:r>
        <w:t xml:space="preserve"> </w:t>
      </w:r>
      <w:r>
        <w:rPr>
          <w:bCs/>
          <w:b/>
        </w:rPr>
        <w:t xml:space="preserve">New Zealand Wellington</w:t>
      </w:r>
      <w:r>
        <w:t xml:space="preserve">, data on informal economic activities or small-scale enterprises can be difficult to capture accurately.</w:t>
      </w:r>
    </w:p>
    <w:p>
      <w:pPr>
        <w:pStyle w:val="BodyText"/>
      </w:pPr>
      <w:r>
        <w:t xml:space="preserve">To overcome this, I collaborated with senior team members to develop imputation techniques and cross-referenced multiple data sources to ensure accuracy. This experience taught me the importance of robustness checks in economic modeling. Additionally, communicating complex statistical findings to non-experts was initially challenging. Through practice in writing policy briefs, I improved my ability to translate technical jargon into clear, accessible language.</w:t>
      </w:r>
    </w:p>
    <w:bookmarkEnd w:id="36"/>
    <w:bookmarkEnd w:id="37"/>
    <w:bookmarkStart w:id="40" w:name="section-4"/>
    <w:p>
      <w:pPr>
        <w:pStyle w:val="Heading1"/>
      </w:pPr>
      <w:bookmarkStart w:id="38" w:name="Professional_Development"/>
      <w:bookmarkEnd w:id="38"/>
    </w:p>
    <w:bookmarkStart w:id="39" w:name="professional-development"/>
    <w:p>
      <w:pPr>
        <w:pStyle w:val="Heading3"/>
      </w:pPr>
      <w:r>
        <w:t xml:space="preserve">Professional Development</w:t>
      </w:r>
    </w:p>
    <w:p>
      <w:pPr>
        <w:pStyle w:val="FirstParagraph"/>
      </w:pPr>
      <w:r>
        <w:t xml:space="preserve">The internship significantly enhanced my professional competencies. Soft skills such as critical thinking, problem-solving, and effective communication were honed through daily interactions with team members. Moreover, understanding the regulatory environment in</w:t>
      </w:r>
      <w:r>
        <w:t xml:space="preserve"> </w:t>
      </w:r>
      <w:r>
        <w:rPr>
          <w:bCs/>
          <w:b/>
        </w:rPr>
        <w:t xml:space="preserve">New Zealand Wellington</w:t>
      </w:r>
      <w:r>
        <w:t xml:space="preserve"> </w:t>
      </w:r>
      <w:r>
        <w:t xml:space="preserve">provided me with a contextual awareness of how laws shape economic behavior.</w:t>
      </w:r>
    </w:p>
    <w:p>
      <w:pPr>
        <w:pStyle w:val="BodyText"/>
      </w:pPr>
      <w:r>
        <w:t xml:space="preserve">I also gained proficiency in advanced data visualization tools. Presenting data effectively is a crucial aspect of being an Economist, as it allows stakeholders to quickly grasp key trends and insights. The ability to create clear graphs and dashboards for internal reporting was a valuable addition to my skill set.</w:t>
      </w:r>
    </w:p>
    <w:bookmarkEnd w:id="39"/>
    <w:bookmarkEnd w:id="40"/>
    <w:bookmarkStart w:id="43" w:name="section-5"/>
    <w:p>
      <w:pPr>
        <w:pStyle w:val="Heading1"/>
      </w:pPr>
      <w:bookmarkStart w:id="41" w:name="Conclusion"/>
      <w:bookmarkEnd w:id="41"/>
    </w:p>
    <w:bookmarkStart w:id="42" w:name="conclusion"/>
    <w:p>
      <w:pPr>
        <w:pStyle w:val="Heading3"/>
      </w:pPr>
      <w:r>
        <w:t xml:space="preserve">Conclusion</w:t>
      </w:r>
    </w:p>
    <w:p>
      <w:pPr>
        <w:pStyle w:val="FirstParagraph"/>
      </w:pPr>
      <w:r>
        <w:t xml:space="preserve">In conclusion, this internship has been an invaluable experience in shaping my career path as an Economist. Working in</w:t>
      </w:r>
      <w:r>
        <w:t xml:space="preserve"> </w:t>
      </w:r>
      <w:r>
        <w:rPr>
          <w:bCs/>
          <w:b/>
        </w:rPr>
        <w:t xml:space="preserve">New Zealand Wellington</w:t>
      </w:r>
      <w:r>
        <w:t xml:space="preserve">, the economic hub of the nation, provided a unique perspective on policy-driven economics. The skills acquired—from statistical modeling to policy communication—have prepared me for future roles in economic analysis.</w:t>
      </w:r>
    </w:p>
    <w:p>
      <w:pPr>
        <w:pStyle w:val="BodyText"/>
      </w:pPr>
      <w:r>
        <w:t xml:space="preserve">The internship report underscores the importance of applying academic knowledge to real-world scenarios. As I move forward, I intend to continue specializing in regional economic development and public policy analysis. The experiences gained here have not only validated my passion for economics but have also equipped me with the practical tools necessary to contribute meaningfully to the field.</w:t>
      </w:r>
    </w:p>
    <w:p>
      <w:pPr>
        <w:pStyle w:val="BodyText"/>
      </w:pPr>
      <w:r>
        <w:rPr>
          <w:bCs/>
          <w:b/>
        </w:rPr>
        <w:t xml:space="preserve">Internship Report</w:t>
      </w:r>
      <w:r>
        <w:t xml:space="preserve"> </w:t>
      </w:r>
      <w:r>
        <w:t xml:space="preserve">prepared by Alex J. Mercer.</w:t>
      </w:r>
      <w:r>
        <w:br/>
      </w:r>
      <w:r>
        <w:t xml:space="preserve">All content related to Economist duties and New Zealand Wellington context has been carefully documented for academic review.</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New Zealand Wellington</dc:title>
  <dc:creator/>
  <dc:language>en</dc:language>
  <cp:keywords/>
  <dcterms:created xsi:type="dcterms:W3CDTF">2026-07-30T07:12:10Z</dcterms:created>
  <dcterms:modified xsi:type="dcterms:W3CDTF">2026-07-30T07:12:10Z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