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Senegal</w:t>
      </w:r>
      <w:r>
        <w:t xml:space="preserve"> </w:t>
      </w:r>
      <w:r>
        <w:t xml:space="preserve">Dakar</w:t>
      </w:r>
    </w:p>
    <w:bookmarkStart w:id="27" w:name="internship-report"/>
    <w:p>
      <w:pPr>
        <w:pStyle w:val="Heading1"/>
      </w:pPr>
      <w:r>
        <w:t xml:space="preserve">Internship Report</w:t>
      </w:r>
    </w:p>
    <w:p>
      <w:pPr>
        <w:pStyle w:val="FirstParagraph"/>
      </w:pPr>
      <w:r>
        <w:rPr>
          <w:bCs/>
          <w:b/>
        </w:rPr>
        <w:t xml:space="preserve">Degree/Course:</w:t>
      </w:r>
      <w:r>
        <w:t xml:space="preserve"> </w:t>
      </w:r>
      <w:r>
        <w:t xml:space="preserve">Master of Science in Development Economics</w:t>
      </w:r>
      <w:r>
        <w:br/>
      </w:r>
      <w:r>
        <w:rPr>
          <w:bCs/>
          <w:b/>
        </w:rPr>
        <w:t xml:space="preserve">Name:</w:t>
      </w:r>
      <w:r>
        <w:t xml:space="preserve">[Your Name]</w:t>
      </w:r>
      <w:r>
        <w:br/>
      </w:r>
      <w:r>
        <w:rPr>
          <w:bCs/>
          <w:b/>
        </w:rPr>
        <w:t xml:space="preserve">Institution:</w:t>
      </w:r>
      <w:r>
        <w:t xml:space="preserve">[Your University Name]</w:t>
      </w:r>
      <w:r>
        <w:br/>
      </w:r>
      <w:r>
        <w:rPr>
          <w:iCs/>
          <w:i/>
        </w:rPr>
        <w:t xml:space="preserve">Date:</w:t>
      </w:r>
      <w:r>
        <w:t xml:space="preserve"> </w:t>
      </w:r>
      <w:r>
        <w:t xml:space="preserve">October 2023</w:t>
      </w:r>
    </w:p>
    <w:bookmarkStart w:id="20" w:name="executive-summary"/>
    <w:p>
      <w:pPr>
        <w:pStyle w:val="Heading2"/>
      </w:pPr>
      <w:r>
        <w:t xml:space="preserve">1. Executive Summary</w:t>
      </w:r>
    </w:p>
    <w:p>
      <w:pPr>
        <w:pStyle w:val="FirstParagraph"/>
      </w:pPr>
      <w:r>
        <w:t xml:space="preserve">This report provides a comprehensive overview of my internship experience as an Economist based in the vibrant economic hub of Senegal Dakar. Over the course of twelve weeks, I was embedded within a prominent local think tank focused on West African macroeconomic stability and sustainable development. The primary objective of this internship was to bridge the gap between academic economic theory and practical policy analysis in a rapidly emerging market context. My role involved data collection, econometric modeling, and policy recommendation drafting regarding labor market dynamics in Sub-Saharan Africa.</w:t>
      </w:r>
    </w:p>
    <w:bookmarkEnd w:id="20"/>
    <w:bookmarkStart w:id="21" w:name="introduction-and-context"/>
    <w:p>
      <w:pPr>
        <w:pStyle w:val="Heading2"/>
      </w:pPr>
      <w:r>
        <w:t xml:space="preserve">2. Introduction and Context</w:t>
      </w:r>
    </w:p>
    <w:p>
      <w:pPr>
        <w:pStyle w:val="FirstParagraph"/>
      </w:pPr>
      <w:r>
        <w:t xml:space="preserve">Situation is characterized by unique economic challenges and opportunities. As the capital city, Dakar serves as the administrative and economic heart of the nation, hosting numerous regional offices for international organizations such as ECOWAS (Economic Community of West African States) and various NGOs. Understanding the local context was paramount to my success as an intern.</w:t>
      </w:r>
    </w:p>
    <w:p>
      <w:pPr>
        <w:pStyle w:val="BodyText"/>
      </w:pPr>
      <w:r>
        <w:t xml:space="preserve">The internship was designed to immerse me in the specificities of working as an Economist in a Francophone African context, despite operating with English-language reporting standards. The environment demanded high adaptability, cultural sensitivity, and rigorous analytical skills. The focus of the organization during my tenure was on post-pandemic recovery strategies and digital transformation in local finance sectors.</w:t>
      </w:r>
    </w:p>
    <w:bookmarkEnd w:id="21"/>
    <w:bookmarkStart w:id="22" w:name="objectives-of-the-internship"/>
    <w:p>
      <w:pPr>
        <w:pStyle w:val="Heading2"/>
      </w:pPr>
      <w:r>
        <w:t xml:space="preserve">3. Objectives of the Internship</w:t>
      </w:r>
    </w:p>
    <w:p>
      <w:pPr>
        <w:pStyle w:val="FirstParagraph"/>
      </w:pPr>
      <w:r>
        <w:t xml:space="preserve">The primary goals assigned to me during this period were:</w:t>
      </w:r>
    </w:p>
    <w:p>
      <w:pPr>
        <w:numPr>
          <w:ilvl w:val="0"/>
          <w:numId w:val="1001"/>
        </w:numPr>
        <w:pStyle w:val="Compact"/>
      </w:pPr>
      <w:r>
        <w:t xml:space="preserve">To assist senior economists in gathering and cleaning large datasets related to informal sector employment in Dakar.</w:t>
      </w:r>
    </w:p>
    <w:p>
      <w:pPr>
        <w:numPr>
          <w:ilvl w:val="0"/>
          <w:numId w:val="1001"/>
        </w:numPr>
        <w:pStyle w:val="Compact"/>
      </w:pPr>
      <w:r>
        <w:t xml:space="preserve">To perform regression analysis using Stata and Python to determine the impact of mobile money adoption on household savings rates.</w:t>
      </w:r>
    </w:p>
    <w:p>
      <w:pPr>
        <w:numPr>
          <w:ilvl w:val="0"/>
          <w:numId w:val="1001"/>
        </w:numPr>
        <w:pStyle w:val="Compact"/>
      </w:pPr>
      <w:r>
        <w:t xml:space="preserve">To draft policy briefs for local government stakeholders regarding infrastructure investment priorities.</w:t>
      </w:r>
    </w:p>
    <w:p>
      <w:pPr>
        <w:numPr>
          <w:ilvl w:val="0"/>
          <w:numId w:val="1001"/>
        </w:numPr>
        <w:pStyle w:val="Compact"/>
      </w:pPr>
      <w:r>
        <w:t xml:space="preserve">To participate in weekly brainstorming sessions with cross-disciplinary teams comprising sociologists, data scientists, and policymakers based in Senegal Dakar.</w:t>
      </w:r>
    </w:p>
    <w:bookmarkEnd w:id="22"/>
    <w:bookmarkStart w:id="23" w:name="methodology-and-tasks-performed"/>
    <w:p>
      <w:pPr>
        <w:pStyle w:val="Heading2"/>
      </w:pPr>
      <w:r>
        <w:t xml:space="preserve">4. Methodology and Tasks Performed</w:t>
      </w:r>
    </w:p>
    <w:p>
      <w:pPr>
        <w:pStyle w:val="FirstParagraph"/>
      </w:pPr>
      <w:r>
        <w:rPr>
          <w:bCs/>
          <w:b/>
        </w:rPr>
        <w:t xml:space="preserve">Data Acquisition and Cleaning:</w:t>
      </w:r>
      <w:r>
        <w:br/>
      </w:r>
      <w:r>
        <w:t xml:space="preserve">One of the most challenging yet rewarding aspects of my role was dealing with data from the informal economy, which often lacks standardized reporting. I worked closely with local field agents in Senegal Dakar to digitize survey results from over 500 households. This process required not only technical proficiency in data management but also an understanding of local linguistic nuances, as many surveys were conducted in Wolof and French.</w:t>
      </w:r>
    </w:p>
    <w:p>
      <w:pPr>
        <w:pStyle w:val="BodyText"/>
      </w:pPr>
      <w:r>
        <w:rPr>
          <w:bCs/>
          <w:b/>
        </w:rPr>
        <w:t xml:space="preserve">Econometric Analysis:</w:t>
      </w:r>
      <w:r>
        <w:br/>
      </w:r>
      <w:r>
        <w:t xml:space="preserve">Utilizing my academic training, I constructed a panel data model to analyze the correlation between digital financial services penetration and micro-enterprise growth. The results indicated a significant positive relationship, suggesting that increased access to fintech solutions in Dakar can alleviate credit constraints for small business owners. This finding was crucial for the organization’s advocacy efforts.</w:t>
      </w:r>
    </w:p>
    <w:p>
      <w:pPr>
        <w:pStyle w:val="BodyText"/>
      </w:pPr>
      <w:r>
        <w:rPr>
          <w:bCs/>
          <w:b/>
        </w:rPr>
        <w:t xml:space="preserve">Policy Brief Development:</w:t>
      </w:r>
      <w:r>
        <w:br/>
      </w:r>
      <w:r>
        <w:t xml:space="preserve">I contributed to three major policy briefs. The first focused on youth unemployment trends, highlighting the need for vocational training programs aligned with the digital economy. The second addressed infrastructure bottlenecks affecting logistics costs in the port of Dakar. My supervisor emphasized that as an Economist, it is vital to translate complex statistical outputs into actionable insights for non-technical decision-makers.</w:t>
      </w:r>
    </w:p>
    <w:bookmarkEnd w:id="23"/>
    <w:bookmarkStart w:id="24" w:name="key-learnings-and-challenges"/>
    <w:p>
      <w:pPr>
        <w:pStyle w:val="Heading2"/>
      </w:pPr>
      <w:r>
        <w:t xml:space="preserve">5. Key Learnings and Challenges</w:t>
      </w:r>
    </w:p>
    <w:p>
      <w:pPr>
        <w:pStyle w:val="FirstParagraph"/>
      </w:pPr>
      <w:r>
        <w:rPr>
          <w:bCs/>
          <w:b/>
        </w:rPr>
        <w:t xml:space="preserve">Cultural Adaptation:</w:t>
      </w:r>
      <w:r>
        <w:br/>
      </w:r>
      <w:r>
        <w:t xml:space="preserve">Working in Senegal Dakar required navigating a multicultural environment. While my professional training was rooted in Western economic theories, applying them to local realities required humility and flexibility. I learned that economic models must account for social capital and community structures, which are significantly different from those in developed economies.</w:t>
      </w:r>
    </w:p>
    <w:p>
      <w:pPr>
        <w:pStyle w:val="BodyText"/>
      </w:pPr>
      <w:r>
        <w:rPr>
          <w:bCs/>
          <w:b/>
        </w:rPr>
        <w:t xml:space="preserve">Technical Skill Enhancement:</w:t>
      </w:r>
      <w:r>
        <w:br/>
      </w:r>
      <w:r>
        <w:t xml:space="preserve">The internship significantly improved my technical toolkit. I gained advanced proficiency in Stata for panel data analysis and improved my Python skills for automated data scraping. Furthermore, I learned to navigate the specific regulatory environment of the Central Bank of West African States (BCEAO), which governs monetary policy across eight member countries.</w:t>
      </w:r>
    </w:p>
    <w:p>
      <w:pPr>
        <w:pStyle w:val="BodyText"/>
      </w:pPr>
      <w:r>
        <w:rPr>
          <w:bCs/>
          <w:b/>
        </w:rPr>
        <w:t xml:space="preserve">Networking:</w:t>
      </w:r>
      <w:r>
        <w:br/>
      </w:r>
      <w:r>
        <w:t xml:space="preserve">Being based in Senegal Dakar provided unparalleled networking opportunities. I attended several high-level conferences hosted by regional bodies, allowing me to connect with leading economists, policymakers, and development experts. These interactions enriched my understanding of macroeconomic policy formulation at the regional level.</w:t>
      </w:r>
    </w:p>
    <w:bookmarkEnd w:id="24"/>
    <w:bookmarkStart w:id="25" w:name="conclusion"/>
    <w:p>
      <w:pPr>
        <w:pStyle w:val="Heading2"/>
      </w:pPr>
      <w:r>
        <w:t xml:space="preserve">6. Conclusion</w:t>
      </w:r>
    </w:p>
    <w:p>
      <w:pPr>
        <w:pStyle w:val="FirstParagraph"/>
      </w:pPr>
      <w:r>
        <w:t xml:space="preserve">In conclusion, my internship as an Economist in Senegal Dakar was a transformative professional experience. It allowed me to apply theoretical knowledge to real-world problems facing one of West Africa’s most dynamic economies. The challenges of data scarcity and the complexities of the informal sector taught me resilience and adaptability—skills that are indispensable in modern economic analysis.</w:t>
      </w:r>
    </w:p>
    <w:p>
      <w:pPr>
        <w:pStyle w:val="BodyText"/>
      </w:pPr>
      <w:r>
        <w:t xml:space="preserve">The insights gained from working on projects related to digital finance and labor markets have solidified my career interest in development economics, particularly within the African continent. I am grateful for the mentorship received from my supervisors at the organization, whose dedication to improving economic outcomes in Senegal Dakar was inspiring. This internship has not only enhanced my analytical capabilities but also deepened my appreciation for the diverse economic landscapes present within emerging markets.</w:t>
      </w:r>
    </w:p>
    <w:bookmarkEnd w:id="25"/>
    <w:bookmarkStart w:id="26" w:name="recommendations"/>
    <w:p>
      <w:pPr>
        <w:pStyle w:val="Heading2"/>
      </w:pPr>
      <w:r>
        <w:t xml:space="preserve">7. Recommendations</w:t>
      </w:r>
    </w:p>
    <w:p>
      <w:pPr>
        <w:pStyle w:val="FirstParagraph"/>
      </w:pPr>
      <w:r>
        <w:t xml:space="preserve">I recommend that future interns focus heavily on language preparation, specifically learning basic French and Wolof phrases to facilitate better communication with local data sources. Additionally, building a strong network before arrival in Senegal Dakar would significantly enhance the internship experience, allowing for quicker integration into the professional community. Finally, maintaining an open mind regarding alternative economic models that incorporate social and cultural variables is essential for success in this context.</w:t>
      </w:r>
    </w:p>
    <w:p>
      <w:r>
        <w:pict>
          <v:rect style="width:0;height:1.5pt" o:hralign="center" o:hrstd="t" o:hr="t"/>
        </w:pict>
      </w:r>
    </w:p>
    <w:p>
      <w:pPr>
        <w:pStyle w:val="FirstParagraph"/>
      </w:pPr>
      <w:r>
        <w:t xml:space="preserve">End of Internship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Senegal Dakar</dc:title>
  <dc:creator/>
  <dc:language>en</dc:language>
  <cp:keywords/>
  <dcterms:created xsi:type="dcterms:W3CDTF">2026-07-29T15:03:24Z</dcterms:created>
  <dcterms:modified xsi:type="dcterms:W3CDTF">2026-07-29T15:03:24Z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