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Economist</w:t>
      </w:r>
      <w:r>
        <w:t xml:space="preserve"> </w:t>
      </w:r>
      <w:r>
        <w:t xml:space="preserve">Position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2c2a29222fc5724ac488cc6e9ce1b7448276dc8"/>
    <w:p>
      <w:pPr>
        <w:pStyle w:val="Heading1"/>
      </w:pPr>
      <w:r>
        <w:t xml:space="preserve">Theoretical and Practical Applications of Economic Principles in Emerging Markets</w:t>
      </w:r>
    </w:p>
    <w:p>
      <w:pPr>
        <w:pStyle w:val="FirstParagraph"/>
      </w:pPr>
      <w:r>
        <w:br/>
      </w:r>
      <w:r>
        <w:rPr>
          <w:bCs/>
          <w:b/>
        </w:rPr>
        <w:t xml:space="preserve">Name:</w:t>
      </w:r>
      <w:r>
        <w:br/>
      </w:r>
      <w:r>
        <w:t xml:space="preserve">[Your Name]</w:t>
      </w:r>
      <w:r>
        <w:br/>
      </w:r>
      <w:r>
        <w:br/>
      </w:r>
      <w:r>
        <w:rPr>
          <w:bCs/>
          <w:b/>
        </w:rPr>
        <w:t xml:space="preserve">Date:</w:t>
      </w:r>
      <w:r>
        <w:br/>
      </w:r>
      <w:r>
        <w:t xml:space="preserve">October 26, 2023</w:t>
      </w:r>
      <w:r>
        <w:br/>
      </w:r>
      <w:r>
        <w:br/>
      </w:r>
      <w:r>
        <w:rPr>
          <w:bCs/>
          <w:b/>
        </w:rPr>
        <w:t xml:space="preserve">Location:</w:t>
      </w:r>
      <w:r>
        <w:br/>
      </w:r>
      <w:r>
        <w:t xml:space="preserve">Colombo, Sri Lanka</w:t>
      </w:r>
      <w:r>
        <w:br/>
      </w:r>
    </w:p>
    <w:p>
      <w:r>
        <w:pict>
          <v:rect style="width:0;height:1.5pt" o:hralign="center" o:hrstd="t" o:hr="t"/>
        </w:pict>
      </w:r>
    </w:p>
    <w:p>
      <w:r>
        <w:pict>
          <v:rect style="width:0;height:1.5pt" o:hralign="center" o:hrstd="t" o:hr="t"/>
        </w:pict>
      </w:r>
    </w:p>
    <w:bookmarkStart w:id="20" w:name="i.-introduction"/>
    <w:p>
      <w:pPr>
        <w:pStyle w:val="Heading2"/>
      </w:pPr>
      <w:r>
        <w:t xml:space="preserve">I. Introduction</w:t>
      </w:r>
    </w:p>
    <w:p>
      <w:pPr>
        <w:pStyle w:val="FirstParagraph"/>
      </w:pPr>
      <w:r>
        <w:t xml:space="preserve">The contemporary global economic landscape is characterized by volatility, rapid digital transformation, and significant geopolitical shifts. For an intern aspiring to become a professional economist, the opportunity to observe and participate in these dynamics within a developing nation provides unparalleled educational value. This report details my internship experience as an</w:t>
      </w:r>
      <w:r>
        <w:t xml:space="preserve"> </w:t>
      </w:r>
      <w:r>
        <w:rPr>
          <w:bCs/>
          <w:b/>
        </w:rPr>
        <w:t xml:space="preserve">Economist</w:t>
      </w:r>
      <w:r>
        <w:t xml:space="preserve"> </w:t>
      </w:r>
      <w:r>
        <w:t xml:space="preserve">intern based in</w:t>
      </w:r>
      <w:r>
        <w:t xml:space="preserve"> </w:t>
      </w:r>
      <w:r>
        <w:rPr>
          <w:bCs/>
          <w:b/>
        </w:rPr>
        <w:t xml:space="preserve">Sri Lanka Colombo</w:t>
      </w:r>
      <w:r>
        <w:t xml:space="preserve">. The primary objective of this internship was to bridge the gap between academic theory and practical application, specifically focusing on how macroeconomic policies are formulated and implemented in a post-crisis recovery context.</w:t>
      </w:r>
      <w:r>
        <w:t xml:space="preserve"> </w:t>
      </w:r>
      <w:r>
        <w:rPr>
          <w:bCs/>
          <w:b/>
        </w:rPr>
        <w:t xml:space="preserve">Sri Lanka Colombo</w:t>
      </w:r>
      <w:r>
        <w:t xml:space="preserve">, as the commercial capital, serves as the epicenter of financial activity in the nation. It is within this bustling metropolis that one can witness firsthand the intricate relationship between government policy, foreign aid, private sector resilience, and international market fluctuations. The internship was conducted over a period of three months at a prominent local economic consulting firm located in the Fort area of Colombo. This setting allowed for direct exposure to high-level data analysis, policy recommendation drafting, and stakeholder engagement with both local businesses and international development partners.</w:t>
      </w:r>
      <w:r>
        <w:br/>
      </w:r>
    </w:p>
    <w:p>
      <w:r>
        <w:pict>
          <v:rect style="width:0;height:1.5pt" o:hralign="center" o:hrstd="t" o:hr="t"/>
        </w:pict>
      </w:r>
    </w:p>
    <w:bookmarkEnd w:id="20"/>
    <w:bookmarkStart w:id="21" w:name="ii.-objectives-of-the-internship"/>
    <w:p>
      <w:pPr>
        <w:pStyle w:val="Heading2"/>
      </w:pPr>
      <w:r>
        <w:t xml:space="preserve">II. Objectives of the Internship</w:t>
      </w:r>
    </w:p>
    <w:p>
      <w:pPr>
        <w:pStyle w:val="FirstParagraph"/>
      </w:pPr>
      <w:r>
        <w:t xml:space="preserve">The primary goal of this internship was to understand the operational framework of an economic advisory body operating in a volatile emerging market. Specifically, I aimed to achieve the following objectives:</w:t>
      </w:r>
      <w:r>
        <w:t xml:space="preserve"> </w:t>
      </w:r>
      <w:r>
        <w:t xml:space="preserve">1. To gain proficiency in using statistical software (such as Stata and R) for analyzing macroeconomic indicators specific to</w:t>
      </w:r>
      <w:r>
        <w:t xml:space="preserve"> </w:t>
      </w:r>
      <w:r>
        <w:rPr>
          <w:bCs/>
          <w:b/>
        </w:rPr>
        <w:t xml:space="preserve">Sri Lanka Colombo</w:t>
      </w:r>
      <w:r>
        <w:t xml:space="preserve"> </w:t>
      </w:r>
      <w:r>
        <w:t xml:space="preserve">and its surrounding regions.</w:t>
      </w:r>
      <w:r>
        <w:t xml:space="preserve"> </w:t>
      </w:r>
      <w:r>
        <w:t xml:space="preserve">2. To understand the impact of recent economic reforms on inflation, currency stability, and trade balances.</w:t>
      </w:r>
      <w:r>
        <w:t xml:space="preserve"> </w:t>
      </w:r>
      <w:r>
        <w:t xml:space="preserve">3. To assist senior economists in preparing reports that guide local businesses on risk management strategies amidst national uncertainty.</w:t>
      </w:r>
      <w:r>
        <w:br/>
      </w:r>
      <w:r>
        <w:t xml:space="preserve">By focusing on these goals, I sought to develop a nuanced perspective as an</w:t>
      </w:r>
      <w:r>
        <w:t xml:space="preserve"> </w:t>
      </w:r>
      <w:r>
        <w:rPr>
          <w:bCs/>
          <w:b/>
        </w:rPr>
        <w:t xml:space="preserve">Economist</w:t>
      </w:r>
      <w:r>
        <w:t xml:space="preserve">, recognizing that data does not exist in a vacuum but is deeply influenced by socio-political factors unique to</w:t>
      </w:r>
      <w:r>
        <w:t xml:space="preserve"> </w:t>
      </w:r>
      <w:r>
        <w:rPr>
          <w:bCs/>
          <w:b/>
        </w:rPr>
        <w:t xml:space="preserve">Sri Lanka Colombo</w:t>
      </w:r>
      <w:r>
        <w:t xml:space="preserve">.</w:t>
      </w:r>
      <w:r>
        <w:br/>
      </w:r>
    </w:p>
    <w:p>
      <w:r>
        <w:pict>
          <v:rect style="width:0;height:1.5pt" o:hralign="center" o:hrstd="t" o:hr="t"/>
        </w:pict>
      </w:r>
    </w:p>
    <w:bookmarkEnd w:id="21"/>
    <w:bookmarkStart w:id="22" w:name="iii.-scope-of-work-and-responsibilities"/>
    <w:p>
      <w:pPr>
        <w:pStyle w:val="Heading2"/>
      </w:pPr>
      <w:r>
        <w:t xml:space="preserve">III. Scope of Work and Responsibilities</w:t>
      </w:r>
    </w:p>
    <w:p>
      <w:pPr>
        <w:pStyle w:val="FirstParagraph"/>
      </w:pPr>
      <w:r>
        <w:t xml:space="preserve">During my tenure, my role as an</w:t>
      </w:r>
      <w:r>
        <w:t xml:space="preserve"> </w:t>
      </w:r>
      <w:r>
        <w:rPr>
          <w:bCs/>
          <w:b/>
        </w:rPr>
        <w:t xml:space="preserve">Economist</w:t>
      </w:r>
      <w:r>
        <w:t xml:space="preserve"> </w:t>
      </w:r>
      <w:r>
        <w:t xml:space="preserve">intern involved a diverse range of tasks that required both quantitative rigor and qualitative insight. My responsibilities were structured to provide a holistic view of economic research in practice.</w:t>
      </w:r>
      <w:r>
        <w:br/>
      </w:r>
      <w:r>
        <w:rPr>
          <w:bCs/>
          <w:b/>
        </w:rPr>
        <w:t xml:space="preserve">A. Macroeconomic Data Analysis:</w:t>
      </w:r>
      <w:r>
        <w:br/>
      </w:r>
      <w:r>
        <w:t xml:space="preserve">A significant portion of my time was dedicated to collecting and cleaning data from the Department of Census and Statistics, the Central Bank, and local corporate reports. I focused on analyzing key indicators such as Consumer Price Index (CPI), Foreign Exchange Reserve levels, and Balance of Payments. Working in</w:t>
      </w:r>
      <w:r>
        <w:t xml:space="preserve"> </w:t>
      </w:r>
      <w:r>
        <w:rPr>
          <w:bCs/>
          <w:b/>
        </w:rPr>
        <w:t xml:space="preserve">Sri Lanka Colombo</w:t>
      </w:r>
      <w:r>
        <w:t xml:space="preserve"> </w:t>
      </w:r>
      <w:r>
        <w:t xml:space="preserve">meant dealing with real-time fluctuations that required agile data interpretation. For instance, I assisted in modeling the projected inflation rates based on global fuel price shocks and local supply chain disruptions.</w:t>
      </w:r>
      <w:r>
        <w:br/>
      </w:r>
      <w:r>
        <w:rPr>
          <w:bCs/>
          <w:b/>
        </w:rPr>
        <w:t xml:space="preserve">B. Policy Brief Development:</w:t>
      </w:r>
      <w:r>
        <w:br/>
      </w:r>
      <w:r>
        <w:t xml:space="preserve">I collaborated with senior analysts to draft policy briefs for non-technical stakeholders. This task was crucial in</w:t>
      </w:r>
      <w:r>
        <w:t xml:space="preserve"> </w:t>
      </w:r>
      <w:r>
        <w:rPr>
          <w:bCs/>
          <w:b/>
        </w:rPr>
        <w:t xml:space="preserve">Sri Lanka Colombo</w:t>
      </w:r>
      <w:r>
        <w:t xml:space="preserve">, where many small-to-medium enterprises (SMEs) struggle to interpret complex economic jargon. My contribution involved simplifying the implications of new tax regulations and import restrictions on local manufacturing costs. This experience honed my ability as an</w:t>
      </w:r>
      <w:r>
        <w:t xml:space="preserve"> </w:t>
      </w:r>
      <w:r>
        <w:rPr>
          <w:bCs/>
          <w:b/>
        </w:rPr>
        <w:t xml:space="preserve">Economist</w:t>
      </w:r>
      <w:r>
        <w:t xml:space="preserve"> </w:t>
      </w:r>
      <w:r>
        <w:t xml:space="preserve">to communicate technical findings clearly and persuasively.</w:t>
      </w:r>
      <w:r>
        <w:br/>
      </w:r>
      <w:r>
        <w:rPr>
          <w:bCs/>
          <w:b/>
        </w:rPr>
        <w:t xml:space="preserve">C. Sectoral Studies:</w:t>
      </w:r>
      <w:r>
        <w:br/>
      </w:r>
      <w:r>
        <w:t xml:space="preserve">One of the most rewarding aspects of the internship was working on a sectoral study focusing on the tourism and services industry, which is vital to</w:t>
      </w:r>
      <w:r>
        <w:t xml:space="preserve"> </w:t>
      </w:r>
      <w:r>
        <w:rPr>
          <w:bCs/>
          <w:b/>
        </w:rPr>
        <w:t xml:space="preserve">Sri Lanka Colombo’s</w:t>
      </w:r>
      <w:r>
        <w:t xml:space="preserve"> </w:t>
      </w:r>
      <w:r>
        <w:t xml:space="preserve">economy post-pandemic. I conducted interviews with hotel owners, tour operators, and financial institutions to assess credit access challenges. This qualitative research complemented our quantitative models, providing a richer narrative about the recovery trajectory of the region.</w:t>
      </w:r>
      <w:r>
        <w:br/>
      </w:r>
    </w:p>
    <w:p>
      <w:r>
        <w:pict>
          <v:rect style="width:0;height:1.5pt" o:hralign="center" o:hrstd="t" o:hr="t"/>
        </w:pict>
      </w:r>
    </w:p>
    <w:bookmarkEnd w:id="22"/>
    <w:bookmarkStart w:id="23" w:name="iv.-key-learning-outcomes"/>
    <w:p>
      <w:pPr>
        <w:pStyle w:val="Heading2"/>
      </w:pPr>
      <w:r>
        <w:t xml:space="preserve">IV. Key Learning Outcomes</w:t>
      </w:r>
    </w:p>
    <w:p>
      <w:pPr>
        <w:pStyle w:val="FirstParagraph"/>
      </w:pPr>
      <w:r>
        <w:t xml:space="preserve">The internship provided profound insights into the complexities of economic management in</w:t>
      </w:r>
      <w:r>
        <w:t xml:space="preserve"> </w:t>
      </w:r>
      <w:r>
        <w:rPr>
          <w:bCs/>
          <w:b/>
        </w:rPr>
        <w:t xml:space="preserve">Sri Lanka Colombo</w:t>
      </w:r>
      <w:r>
        <w:t xml:space="preserve">. Several key learnings stand out:</w:t>
      </w:r>
      <w:r>
        <w:br/>
      </w:r>
      <w:r>
        <w:rPr>
          <w:bCs/>
          <w:b/>
        </w:rPr>
        <w:t xml:space="preserve">A. The Interplay of Policy and Perception:</w:t>
      </w:r>
      <w:r>
        <w:br/>
      </w:r>
      <w:r>
        <w:t xml:space="preserve">In</w:t>
      </w:r>
      <w:r>
        <w:t xml:space="preserve"> </w:t>
      </w:r>
      <w:r>
        <w:rPr>
          <w:bCs/>
          <w:b/>
        </w:rPr>
        <w:t xml:space="preserve">Sri Lanka Colombo</w:t>
      </w:r>
      <w:r>
        <w:t xml:space="preserve">, market confidence is as volatile as the currency markets. I learned that an</w:t>
      </w:r>
      <w:r>
        <w:t xml:space="preserve"> </w:t>
      </w:r>
      <w:r>
        <w:rPr>
          <w:bCs/>
          <w:b/>
        </w:rPr>
        <w:t xml:space="preserve">Economist’s role extends beyond numbers; it involves managing expectations and communicating stability. Misinterpretation of policy announcements by the media often led to immediate market reactions, highlighting the importance of precise communication in economic strategy.</w:t>
      </w:r>
      <w:r>
        <w:br/>
      </w:r>
      <w:r>
        <w:rPr>
          <w:bCs/>
          <w:b/>
          <w:bCs/>
          <w:b/>
        </w:rPr>
        <w:t xml:space="preserve">B. Data Quality and Reliability:</w:t>
      </w:r>
      <w:r>
        <w:br/>
      </w:r>
      <w:r>
        <w:rPr>
          <w:bCs/>
          <w:b/>
        </w:rPr>
        <w:t xml:space="preserve">Working in an emerging market context taught me the challenges of data integrity. In</w:t>
      </w:r>
      <w:r>
        <w:rPr>
          <w:bCs/>
          <w:b/>
        </w:rPr>
        <w:t xml:space="preserve"> </w:t>
      </w:r>
      <w:r>
        <w:rPr>
          <w:bCs/>
          <w:b/>
          <w:bCs/>
          <w:b/>
        </w:rPr>
        <w:t xml:space="preserve">Sri Lanka Colombo</w:t>
      </w:r>
      <w:r>
        <w:rPr>
          <w:bCs/>
          <w:b/>
        </w:rPr>
        <w:t xml:space="preserve">, while official statistics are available, they often require adjustments to account for informal economic activities that constitute a significant portion of the local economy. As an intern, I learned to triangulate data sources—using satellite imagery, mobile money transactions, and survey data—to create more accurate economic models.</w:t>
      </w:r>
      <w:r>
        <w:br/>
      </w:r>
      <w:r>
        <w:rPr>
          <w:bCs/>
          <w:b/>
          <w:bCs/>
          <w:b/>
        </w:rPr>
        <w:t xml:space="preserve">C. Resilience and Adaptability:</w:t>
      </w:r>
      <w:r>
        <w:br/>
      </w:r>
      <w:r>
        <w:rPr>
          <w:bCs/>
          <w:b/>
        </w:rPr>
        <w:t xml:space="preserve">The dynamic environment of</w:t>
      </w:r>
      <w:r>
        <w:rPr>
          <w:bCs/>
          <w:b/>
        </w:rPr>
        <w:t xml:space="preserve"> </w:t>
      </w:r>
      <w:r>
        <w:rPr>
          <w:bCs/>
          <w:b/>
          <w:bCs/>
          <w:b/>
        </w:rPr>
        <w:t xml:space="preserve">Sri Lanka Colombo</w:t>
      </w:r>
      <w:r>
        <w:rPr>
          <w:bCs/>
          <w:b/>
        </w:rPr>
        <w:t xml:space="preserve"> </w:t>
      </w:r>
      <w:r>
        <w:rPr>
          <w:bCs/>
          <w:b/>
        </w:rPr>
        <w:t xml:space="preserve">demanded constant adaptability. Economic conditions could change overnight due to external shocks or internal political decisions. This taught me the necessity of scenario planning—a critical skill for any aspiring</w:t>
      </w:r>
      <w:r>
        <w:rPr>
          <w:bCs/>
          <w:b/>
        </w:rPr>
        <w:t xml:space="preserve"> </w:t>
      </w:r>
      <w:r>
        <w:rPr>
          <w:bCs/>
          <w:b/>
          <w:bCs/>
          <w:b/>
        </w:rPr>
        <w:t xml:space="preserve">Economist. I learned to develop multiple forecasting models that accounted for best-case, worst-case, and base-case scenarios.</w:t>
      </w:r>
      <w:r>
        <w:br/>
      </w:r>
    </w:p>
    <w:p>
      <w:r>
        <w:pict>
          <v:rect style="width:0;height:1.5pt" o:hralign="center" o:hrstd="t" o:hr="t"/>
        </w:pict>
      </w:r>
    </w:p>
    <w:bookmarkEnd w:id="23"/>
    <w:bookmarkStart w:id="24" w:name="v.-challenges-encountered"/>
    <w:p>
      <w:pPr>
        <w:pStyle w:val="Heading2"/>
      </w:pPr>
      <w:r>
        <w:t xml:space="preserve">V. Challenges Encountered</w:t>
      </w:r>
    </w:p>
    <w:p>
      <w:pPr>
        <w:pStyle w:val="FirstParagraph"/>
      </w:pPr>
      <w:r>
        <w:t xml:space="preserve">Despite the rich learning experience, there were challenges. The primary challenge was the sheer volume of data and the need for rapid analysis in a fast-paced environment based in</w:t>
      </w:r>
      <w:r>
        <w:t xml:space="preserve"> </w:t>
      </w:r>
      <w:r>
        <w:rPr>
          <w:bCs/>
          <w:b/>
        </w:rPr>
        <w:t xml:space="preserve">Sri Lanka Colombo</w:t>
      </w:r>
      <w:r>
        <w:t xml:space="preserve">. Additionally, navigating the bureaucratic processes required to access certain government data proved time-consuming. However, these obstacles served as valuable lessons in project management and stakeholder negotiation.</w:t>
      </w:r>
      <w:r>
        <w:br/>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conclusion, this internship as an</w:t>
      </w:r>
    </w:p>
    <w:p>
      <w:pPr>
        <w:pStyle w:val="BodyText"/>
      </w:pPr>
      <w:r>
        <w:t xml:space="preserve">Economist in</w:t>
      </w:r>
      <w:r>
        <w:t xml:space="preserve"> </w:t>
      </w:r>
      <w:r>
        <w:rPr>
          <w:bCs/>
          <w:b/>
        </w:rPr>
        <w:t xml:space="preserve">Sri Lanka Colombo</w:t>
      </w:r>
      <w:r>
        <w:br/>
      </w:r>
      <w:r>
        <w:t xml:space="preserve">has been instrumental in shaping my professional identity. It provided a rigorous practical grounding in economic analysis, policy formulation, and strategic communication. The unique context of</w:t>
      </w:r>
      <w:r>
        <w:t xml:space="preserve"> </w:t>
      </w:r>
      <w:r>
        <w:rPr>
          <w:bCs/>
          <w:b/>
        </w:rPr>
        <w:t xml:space="preserve">Sri Lanka Colombo</w:t>
      </w:r>
      <w:r>
        <w:t xml:space="preserve">, with its blend of traditional markets and modern financial hubs, offered a textbook case study of an emerging economy navigating crisis and recovery.</w:t>
      </w:r>
      <w:r>
        <w:t xml:space="preserve"> </w:t>
      </w:r>
      <w:r>
        <w:t xml:space="preserve">I am grateful to the management and mentors for their guidance. The skills acquired during this period—particularly in data analytics, policy interpretation, and economic forecasting—will undoubtedly serve as a strong foundation for my future career as an</w:t>
      </w:r>
    </w:p>
    <w:p>
      <w:pPr>
        <w:pStyle w:val="BodyText"/>
      </w:pPr>
      <w:r>
        <w:t xml:space="preserve">Economist. I now possess a deeper appreciation for the responsibility that comes with economic analysis: not just to predict trends, but to help build more resilient and equitable economies in regions like</w:t>
      </w:r>
    </w:p>
    <w:p>
      <w:pPr>
        <w:pStyle w:val="BodyText"/>
      </w:pPr>
      <w:r>
        <w:t xml:space="preserve">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Economist Position in Sri Lanka Colombo</dc:title>
  <dc:creator/>
  <cp:keywords/>
  <dcterms:created xsi:type="dcterms:W3CDTF">2026-07-29T12:31:11Z</dcterms:created>
  <dcterms:modified xsi:type="dcterms:W3CDTF">2026-07-29T12:31:11Z</dcterms:modified>
</cp:coreProperties>
</file>

<file path=docProps/custom.xml><?xml version="1.0" encoding="utf-8"?>
<Properties xmlns="http://schemas.openxmlformats.org/officeDocument/2006/custom-properties" xmlns:vt="http://schemas.openxmlformats.org/officeDocument/2006/docPropsVTypes"/>
</file>