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Internship</w:t>
      </w:r>
      <w:r>
        <w:t xml:space="preserve"> </w:t>
      </w:r>
      <w:r>
        <w:t xml:space="preserve">Report</w:t>
      </w:r>
    </w:p>
    <w:bookmarkStart w:id="29" w:name="internship-report-economist-role"/>
    <w:p>
      <w:pPr>
        <w:pStyle w:val="Heading1"/>
      </w:pPr>
      <w:r>
        <w:t xml:space="preserve">Internship Report: Economist Role</w:t>
      </w:r>
    </w:p>
    <w:p>
      <w:pPr>
        <w:pStyle w:val="FirstParagraph"/>
      </w:pPr>
      <w:r>
        <w:rPr>
          <w:bCs/>
          <w:b/>
        </w:rPr>
        <w:t xml:space="preserve">Date:</w:t>
      </w:r>
    </w:p>
    <w:p>
      <w:pPr>
        <w:pStyle w:val="BodyText"/>
      </w:pPr>
      <w:r>
        <w:br/>
      </w:r>
      <w:r>
        <w:t xml:space="preserve">24 May 2024</w:t>
      </w:r>
      <w:r>
        <w:br/>
      </w:r>
      <w:r>
        <w:br/>
      </w:r>
    </w:p>
    <w:bookmarkStart w:id="20" w:name="abstract"/>
    <w:p>
      <w:pPr>
        <w:pStyle w:val="Heading2"/>
      </w:pPr>
      <w:r>
        <w:t xml:space="preserve">Abstract</w:t>
      </w:r>
    </w:p>
    <w:p>
      <w:pPr>
        <w:pStyle w:val="FirstParagraph"/>
      </w:pPr>
      <w:r>
        <w:t xml:space="preserve">This document outlines a comprehensive summary of the internship experience undertaken by an Economist within the dynamic economic landscape of Vietnam, Ho Chi Minh City. The report details the strategic objectives, analytical methodologies employed, and key outcomes achieved during a six-month period at a prominent financial consulting firm. The internship provided valuable insights into emerging market dynamics, foreign direct investment (FDI) trends in Southeast Asia</w:t>
      </w:r>
    </w:p>
    <w:p>
      <w:pPr>
        <w:pStyle w:val="BodyText"/>
      </w:pPr>
      <w:r>
        <w:t xml:space="preserve">, and the practical application of microeconomic theory to real-world business challenges.</w:t>
      </w:r>
    </w:p>
    <w:bookmarkEnd w:id="20"/>
    <w:bookmarkStart w:id="21" w:name="X4f38b41cfd5aaa78c77a10fb9592bcb215cbca6"/>
    <w:p>
      <w:pPr>
        <w:pStyle w:val="Heading2"/>
      </w:pPr>
      <w:r>
        <w:t xml:space="preserve">Introduction: The Economic Context of Vietnam Ho Chi Minh City</w:t>
      </w:r>
    </w:p>
    <w:p>
      <w:pPr>
        <w:pStyle w:val="FirstParagraph"/>
      </w:pPr>
      <w:r>
        <w:t xml:space="preserve">Vietnam has emerged as one of the most vibrant economies in Southeast Asia, with Ho Chi Minh City (HCMC) serving as its financial and industrial heart. As the largest city in Vietnam, HCMC contributes significantly to the national GDP and serves as a critical hub for international trade. The internship was designed to immerse myself in this rapidly evolving environment, understanding how global economic shifts impact local businesses and policy decisions.</w:t>
      </w:r>
    </w:p>
    <w:p>
      <w:pPr>
        <w:pStyle w:val="BodyText"/>
      </w:pPr>
      <w:r>
        <w:t xml:space="preserve">During this period, Vietnam has been navigating complex global supply chain restructuring. Many multinational corporations have adopted a "China Plus One" strategy, diversifying their manufacturing bases to countries like Vietnam. Ho Chi Minh City is at the forefront of this trend, attracting substantial FDI from South Korea, Japan and Western nations. This context set the stage for my role as an Economist intern, where I was tasked with analyzing these macroeconomic trends and translating them into actionable business intelligence.</w:t>
      </w:r>
    </w:p>
    <w:bookmarkEnd w:id="21"/>
    <w:bookmarkStart w:id="22" w:name="objectives-of-the-internship"/>
    <w:p>
      <w:pPr>
        <w:pStyle w:val="Heading2"/>
      </w:pPr>
      <w:r>
        <w:t xml:space="preserve">Objectives of the Internship</w:t>
      </w:r>
    </w:p>
    <w:p>
      <w:pPr>
        <w:pStyle w:val="FirstParagraph"/>
      </w:pPr>
      <w:r>
        <w:t xml:space="preserve">The primary objectives of this internship were threefold:</w:t>
      </w:r>
    </w:p>
    <w:p>
      <w:pPr>
        <w:numPr>
          <w:ilvl w:val="0"/>
          <w:numId w:val="1001"/>
        </w:numPr>
        <w:pStyle w:val="Compact"/>
      </w:pPr>
      <w:r>
        <w:t xml:space="preserve">To assist senior economists in monitoring key economic indicators specific to Ho Chi Minh City and Vietnam as a whole.</w:t>
      </w:r>
    </w:p>
    <w:p>
      <w:pPr>
        <w:numPr>
          <w:ilvl w:val="0"/>
          <w:numId w:val="1001"/>
        </w:numPr>
        <w:pStyle w:val="Compact"/>
      </w:pPr>
      <w:r>
        <w:t xml:space="preserve">To develop robust predictive models for sector-specific growth, particularly focusing on the technology, manufacturing and services industries.</w:t>
      </w:r>
    </w:p>
    <w:bookmarkEnd w:id="22"/>
    <w:bookmarkStart w:id="23" w:name="key-responsibilities-and-activities"/>
    <w:p>
      <w:pPr>
        <w:pStyle w:val="Heading2"/>
      </w:pPr>
      <w:r>
        <w:t xml:space="preserve">Key Responsibilities and Activities</w:t>
      </w:r>
    </w:p>
    <w:p>
      <w:pPr>
        <w:pStyle w:val="FirstParagraph"/>
      </w:pPr>
      <w:r>
        <w:t xml:space="preserve">In my role as an Economist intern, I was integrated into the research and analytics team. My daily routine involved rigorous data analysis using tools such as STATA, Python for econometric modeling, and advanced Excel functions.</w:t>
      </w:r>
    </w:p>
    <w:p>
      <w:pPr>
        <w:numPr>
          <w:ilvl w:val="0"/>
          <w:numId w:val="1002"/>
        </w:numPr>
        <w:pStyle w:val="Compact"/>
      </w:pPr>
      <w:r>
        <w:t xml:space="preserve">Data Collection and Cleaning</w:t>
      </w:r>
    </w:p>
    <w:p>
      <w:pPr>
        <w:pStyle w:val="FirstParagraph"/>
      </w:pPr>
      <w:r>
        <w:t xml:space="preserve">A significant portion of my time was dedicated to gathering data from various sources including the General Statistics Office of Vietnam, the World Bank and local banking institutions. I learned the nuances of handling data in emerging markets where information can sometimes be fragmented or require extensive validation.</w:t>
      </w:r>
    </w:p>
    <w:p>
      <w:pPr>
        <w:numPr>
          <w:ilvl w:val="0"/>
          <w:numId w:val="1003"/>
        </w:numPr>
        <w:pStyle w:val="Compact"/>
      </w:pPr>
      <w:r>
        <w:t xml:space="preserve">Econometric Analysis</w:t>
      </w:r>
    </w:p>
    <w:p>
      <w:pPr>
        <w:pStyle w:val="FirstParagraph"/>
      </w:pPr>
      <w:r>
        <w:t xml:space="preserve">I assisted in building regression models to assess the impact of interest rate changes on real estate prices in Ho Chi Minh City. This project required careful consideration of inflation rates, currency exchange fluctuations (specifically the VND/USD pair) and consumer sentiment indices.</w:t>
      </w:r>
    </w:p>
    <w:p>
      <w:pPr>
        <w:numPr>
          <w:ilvl w:val="0"/>
          <w:numId w:val="1004"/>
        </w:numPr>
        <w:pStyle w:val="Compact"/>
      </w:pPr>
      <w:r>
        <w:t xml:space="preserve">Policy Briefing Preparation</w:t>
      </w:r>
    </w:p>
    <w:p>
      <w:pPr>
        <w:pStyle w:val="FirstParagraph"/>
      </w:pPr>
      <w:r>
        <w:t xml:space="preserve">I contributed to the creation of weekly policy briefings that summarized economic developments for clients. This involved interpreting Central Bank of Vietnam (SBV) monetary policies and explaining their potential implications for local businesses.</w:t>
      </w:r>
    </w:p>
    <w:bookmarkEnd w:id="23"/>
    <w:bookmarkStart w:id="24" w:name="X21f6ebb23622f95fdd36328e567012afe239499"/>
    <w:p>
      <w:pPr>
        <w:pStyle w:val="Heading2"/>
      </w:pPr>
      <w:r>
        <w:t xml:space="preserve">Case Study: Analyzing the Impact of FDI on Local SMEs</w:t>
      </w:r>
    </w:p>
    <w:p>
      <w:pPr>
        <w:pStyle w:val="FirstParagraph"/>
      </w:pPr>
      <w:r>
        <w:t xml:space="preserve">One of the highlight projects during my internship was a research paper titled "The Ripple Effect: How Foreign Direct Investment Influences Local Small and Medium Enterprises (SMEs) in Ho Chi Minh City." The study aimed to determine whether large-scale FDI inflows created spill-over effects that benefited local businesses or if they crowded out domestic players.</w:t>
      </w:r>
    </w:p>
    <w:p>
      <w:pPr>
        <w:pStyle w:val="BodyText"/>
      </w:pPr>
      <w:r>
        <w:t xml:space="preserve">Using panel data from 2018 to 2023, I conducted a comparative analysis across three districts in HCMC with high concentrations of industrial parks. The findings indicated that while there was initial competition for labor resources, SMEs that engaged in supplier relationships with multinational corporations saw significant productivity gains and revenue growth.</w:t>
      </w:r>
    </w:p>
    <w:p>
      <w:pPr>
        <w:pStyle w:val="BodyText"/>
      </w:pPr>
      <w:r>
        <w:t xml:space="preserve">This case study highlighted the importance of understanding local market structures and the role of government incentives in fostering an ecosystem where foreign capital and local entrepreneurship can coexist productively. It also underscored the specific economic realities of Ho Chi Minh City, where infrastructure development often lags behind investment inflows, creating bottlenecks that economists must account for in their models.</w:t>
      </w:r>
    </w:p>
    <w:bookmarkEnd w:id="24"/>
    <w:bookmarkStart w:id="25" w:name="Xc7f02c1ad380df8d9a5bee94ef40da12f47ddd2"/>
    <w:p>
      <w:pPr>
        <w:pStyle w:val="Heading2"/>
      </w:pPr>
      <w:r>
        <w:t xml:space="preserve">Skill Development and Professional Growth</w:t>
      </w:r>
    </w:p>
    <w:p>
      <w:pPr>
        <w:pStyle w:val="FirstParagraph"/>
      </w:pPr>
      <w:r>
        <w:t xml:space="preserve">This internship significantly enhanced my technical and soft skills. Technically I improved my proficiency in econometric software and data visualization tools such as Tableau. More importantly, I gained a deeper understanding of behavioral economics in the context of Vietnamese culture, learning how local consumer behavior differs from Western models due to cultural factors such as collective decision-making processes.</w:t>
      </w:r>
    </w:p>
    <w:p>
      <w:pPr>
        <w:pStyle w:val="BodyText"/>
      </w:pPr>
      <w:r>
        <w:t xml:space="preserve">Communication was another critical area of growth. Presenting economic forecasts to senior management required clarity and brevity. I learned to tailor my language for different audiences, ensuring that policy recommendations were not just theoretically sound but also practically implementable within the Vietnamese business context.</w:t>
      </w:r>
    </w:p>
    <w:bookmarkEnd w:id="25"/>
    <w:bookmarkStart w:id="26" w:name="challenges-faced"/>
    <w:p>
      <w:pPr>
        <w:pStyle w:val="Heading2"/>
      </w:pPr>
      <w:r>
        <w:t xml:space="preserve">Challenges Faced</w:t>
      </w:r>
    </w:p>
    <w:p>
      <w:pPr>
        <w:pStyle w:val="FirstParagraph"/>
      </w:pPr>
      <w:r>
        <w:t xml:space="preserve">The dynamic nature of Vietnam Ho Chi Minh City presents unique challenges. Rapid urbanization leads to frequent changes in zoning laws and infrastructure plans which can quickly render economic predictions obsolete. Additionally language barriers occasionally hindered the collection of qualitative data from smaller enterprises that did not operate in English.</w:t>
      </w:r>
    </w:p>
    <w:p>
      <w:pPr>
        <w:pStyle w:val="BodyText"/>
      </w:pPr>
      <w:r>
        <w:t xml:space="preserve">Despite these challenges, they provided valuable lessons in adaptability and resilience. I developed strategies for real-time data monitoring and built networks with local industry associations to gather more accurate ground-level insights.</w:t>
      </w:r>
    </w:p>
    <w:bookmarkEnd w:id="26"/>
    <w:bookmarkStart w:id="27" w:name="conclusion"/>
    <w:p>
      <w:pPr>
        <w:pStyle w:val="Heading2"/>
      </w:pPr>
      <w:r>
        <w:t xml:space="preserve">Conclusion</w:t>
      </w:r>
    </w:p>
    <w:p>
      <w:pPr>
        <w:pStyle w:val="FirstParagraph"/>
      </w:pPr>
      <w:r>
        <w:t xml:space="preserve">This internship as an Economist in Vietnam Ho Chi Minh City has been an invaluable experience that bridged the gap between academic theory and practical application. It provided a front-row seat to one of Asia's most compelling economic stories. The insights gained regarding FDI trends, labor market dynamics and policy impacts will serve as a strong foundation for my future career in economics.</w:t>
      </w:r>
    </w:p>
    <w:p>
      <w:pPr>
        <w:pStyle w:val="BodyText"/>
      </w:pPr>
      <w:r>
        <w:t xml:space="preserve">The vibrant economy of Ho Chi Minh City offers endless opportunities for research and analysis. As Vietnam continues to integrate deeper into the global economy, the role of the economist becomes increasingly pivotal in guiding sustainable growth. I am grateful for this opportunity to contribute to such a dynamic market and look forward to applying these experiences in future professional endeavors.</w:t>
      </w:r>
    </w:p>
    <w:bookmarkEnd w:id="27"/>
    <w:p>
      <w:pPr>
        <w:pStyle w:val="BodyText"/>
      </w:pPr>
      <w:r>
        <w:br/>
      </w:r>
      <w:r>
        <w:br/>
      </w:r>
    </w:p>
    <w:p>
      <w:r>
        <w:pict>
          <v:rect style="width:0;height:1.5pt" o:hralign="center" o:hrstd="t" o:hr="t"/>
        </w:pict>
      </w:r>
    </w:p>
    <w:bookmarkStart w:id="28" w:name="evaluation"/>
    <w:p>
      <w:pPr>
        <w:pStyle w:val="Heading2"/>
      </w:pPr>
      <w:r>
        <w:t xml:space="preserve">Evaluation</w:t>
      </w:r>
    </w:p>
    <w:p>
      <w:pPr>
        <w:pStyle w:val="FirstParagraph"/>
      </w:pPr>
      <w:r>
        <w:t xml:space="preserve">This document serves as the final Internship Report submitted by the Economist Intern. It reflects comprehensive engagement with the economic challenges and opportunities present in Vietnam Ho Chi Minh City during this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Internship Report</dc:title>
  <dc:creator/>
  <dc:language>en</dc:language>
  <cp:keywords/>
  <dcterms:created xsi:type="dcterms:W3CDTF">2026-07-30T02:26:15Z</dcterms:created>
  <dcterms:modified xsi:type="dcterms:W3CDTF">2026-07-30T02:26:15Z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